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ecosistema marino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color w:val="333333"/>
          <w:sz w:val="29"/>
          <w:szCs w:val="29"/>
          <w:highlight w:val="white"/>
        </w:rPr>
      </w:pPr>
      <w:r w:rsidDel="00000000" w:rsidR="00000000" w:rsidRPr="00000000">
        <w:rPr>
          <w:color w:val="333333"/>
          <w:sz w:val="29"/>
          <w:szCs w:val="29"/>
          <w:highlight w:val="white"/>
          <w:rtl w:val="0"/>
        </w:rPr>
        <w:t xml:space="preserve">El ecosistema marino, origen de la vida y fuente de una gigantesca y a veces desconocida diversidad de regiones, plantas marinas, animales marinos, microorganismos y moléculas orgánicas. Aunque la apariencia de los ecosistemas marinos parezca homogénea, la realidad es que se trata de uno de los ecosistemas más heterogéneos del planeta, contando con características muy distintas desde los polos al trópico, así como de uno a otro lado del mundo. </w:t>
      </w:r>
    </w:p>
    <w:p w:rsidR="00000000" w:rsidDel="00000000" w:rsidP="00000000" w:rsidRDefault="00000000" w:rsidRPr="00000000" w14:paraId="00000004">
      <w:pPr>
        <w:rPr>
          <w:color w:val="333333"/>
          <w:sz w:val="29"/>
          <w:szCs w:val="29"/>
          <w:highlight w:val="white"/>
        </w:rPr>
      </w:pPr>
      <w:r w:rsidDel="00000000" w:rsidR="00000000" w:rsidRPr="00000000">
        <w:rPr>
          <w:rtl w:val="0"/>
        </w:rPr>
      </w:r>
    </w:p>
    <w:p w:rsidR="00000000" w:rsidDel="00000000" w:rsidP="00000000" w:rsidRDefault="00000000" w:rsidRPr="00000000" w14:paraId="00000005">
      <w:pPr>
        <w:rPr>
          <w:color w:val="333333"/>
          <w:sz w:val="29"/>
          <w:szCs w:val="29"/>
          <w:highlight w:val="white"/>
        </w:rPr>
      </w:pPr>
      <w:r w:rsidDel="00000000" w:rsidR="00000000" w:rsidRPr="00000000">
        <w:rPr>
          <w:b w:val="1"/>
          <w:color w:val="333333"/>
          <w:sz w:val="29"/>
          <w:szCs w:val="29"/>
          <w:highlight w:val="white"/>
          <w:rtl w:val="0"/>
        </w:rPr>
        <w:t xml:space="preserve">Los ecosistemas marinos son un tipo de ecosistema acuático</w:t>
      </w:r>
      <w:r w:rsidDel="00000000" w:rsidR="00000000" w:rsidRPr="00000000">
        <w:rPr>
          <w:color w:val="333333"/>
          <w:sz w:val="29"/>
          <w:szCs w:val="29"/>
          <w:highlight w:val="white"/>
          <w:rtl w:val="0"/>
        </w:rPr>
        <w:t xml:space="preserve">, caracterizados por la presencia de</w:t>
      </w:r>
      <w:r w:rsidDel="00000000" w:rsidR="00000000" w:rsidRPr="00000000">
        <w:rPr>
          <w:b w:val="1"/>
          <w:color w:val="333333"/>
          <w:sz w:val="29"/>
          <w:szCs w:val="29"/>
          <w:highlight w:val="white"/>
          <w:rtl w:val="0"/>
        </w:rPr>
        <w:t xml:space="preserve"> agua salada</w:t>
      </w:r>
      <w:r w:rsidDel="00000000" w:rsidR="00000000" w:rsidRPr="00000000">
        <w:rPr>
          <w:color w:val="333333"/>
          <w:sz w:val="29"/>
          <w:szCs w:val="29"/>
          <w:highlight w:val="white"/>
          <w:rtl w:val="0"/>
        </w:rPr>
        <w:t xml:space="preserve"> como su principal componente. Dentro de los ecosistemas marinos se incluyen, a su vez, diferentes ecosistemas, como </w:t>
      </w:r>
      <w:hyperlink r:id="rId6">
        <w:r w:rsidDel="00000000" w:rsidR="00000000" w:rsidRPr="00000000">
          <w:rPr>
            <w:color w:val="0183e4"/>
            <w:sz w:val="29"/>
            <w:szCs w:val="29"/>
            <w:highlight w:val="white"/>
            <w:rtl w:val="0"/>
          </w:rPr>
          <w:t xml:space="preserve">los océanos</w:t>
        </w:r>
      </w:hyperlink>
      <w:r w:rsidDel="00000000" w:rsidR="00000000" w:rsidRPr="00000000">
        <w:rPr>
          <w:color w:val="333333"/>
          <w:sz w:val="29"/>
          <w:szCs w:val="29"/>
          <w:highlight w:val="white"/>
          <w:rtl w:val="0"/>
        </w:rPr>
        <w:t xml:space="preserve">, mares, marismas, arrecifes, aguas someras litorales, estuarios, lagunas costeras de agua salada, costas rocosas y las zonas costeras.</w:t>
      </w:r>
    </w:p>
    <w:p w:rsidR="00000000" w:rsidDel="00000000" w:rsidP="00000000" w:rsidRDefault="00000000" w:rsidRPr="00000000" w14:paraId="00000006">
      <w:pPr>
        <w:rPr>
          <w:color w:val="333333"/>
          <w:sz w:val="29"/>
          <w:szCs w:val="29"/>
          <w:highlight w:val="white"/>
        </w:rPr>
      </w:pPr>
      <w:r w:rsidDel="00000000" w:rsidR="00000000" w:rsidRPr="00000000">
        <w:rPr>
          <w:rtl w:val="0"/>
        </w:rPr>
      </w:r>
    </w:p>
    <w:p w:rsidR="00000000" w:rsidDel="00000000" w:rsidP="00000000" w:rsidRDefault="00000000" w:rsidRPr="00000000" w14:paraId="00000007">
      <w:pPr>
        <w:pStyle w:val="Heading2"/>
        <w:keepNext w:val="0"/>
        <w:keepLines w:val="0"/>
        <w:pBdr>
          <w:top w:color="auto" w:space="75" w:sz="0" w:val="none"/>
          <w:left w:color="auto" w:space="1" w:sz="0" w:val="none"/>
          <w:bottom w:color="auto" w:space="0" w:sz="0" w:val="none"/>
          <w:right w:color="auto" w:space="5" w:sz="0" w:val="none"/>
        </w:pBdr>
        <w:shd w:fill="ffffff" w:val="clear"/>
        <w:spacing w:after="80" w:before="0" w:line="288" w:lineRule="auto"/>
        <w:ind w:left="260" w:right="260" w:firstLine="0"/>
        <w:rPr>
          <w:b w:val="1"/>
          <w:color w:val="333333"/>
          <w:sz w:val="58"/>
          <w:szCs w:val="58"/>
          <w:highlight w:val="white"/>
        </w:rPr>
      </w:pPr>
      <w:bookmarkStart w:colFirst="0" w:colLast="0" w:name="_o0czog131bzb" w:id="0"/>
      <w:bookmarkEnd w:id="0"/>
      <w:r w:rsidDel="00000000" w:rsidR="00000000" w:rsidRPr="00000000">
        <w:rPr>
          <w:b w:val="1"/>
          <w:color w:val="333333"/>
          <w:sz w:val="58"/>
          <w:szCs w:val="58"/>
          <w:highlight w:val="white"/>
          <w:rtl w:val="0"/>
        </w:rPr>
        <w:t xml:space="preserve">Características de los ecosistemas marinos</w:t>
      </w:r>
    </w:p>
    <w:p w:rsidR="00000000" w:rsidDel="00000000" w:rsidP="00000000" w:rsidRDefault="00000000" w:rsidRPr="00000000" w14:paraId="00000008">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tl w:val="0"/>
        </w:rPr>
        <w:t xml:space="preserve">El conjunto de todos los ecosistemas marinos ocupan el</w:t>
      </w:r>
      <w:r w:rsidDel="00000000" w:rsidR="00000000" w:rsidRPr="00000000">
        <w:rPr>
          <w:b w:val="1"/>
          <w:color w:val="333333"/>
          <w:sz w:val="26"/>
          <w:szCs w:val="26"/>
          <w:highlight w:val="white"/>
          <w:rtl w:val="0"/>
        </w:rPr>
        <w:t xml:space="preserve"> 70% de la superficie del planeta</w:t>
      </w:r>
      <w:r w:rsidDel="00000000" w:rsidR="00000000" w:rsidRPr="00000000">
        <w:rPr>
          <w:color w:val="333333"/>
          <w:sz w:val="26"/>
          <w:szCs w:val="26"/>
          <w:highlight w:val="white"/>
          <w:rtl w:val="0"/>
        </w:rPr>
        <w:t xml:space="preserve">. Distribuidos en diferentes zonas biogeográficas, </w:t>
      </w:r>
      <w:r w:rsidDel="00000000" w:rsidR="00000000" w:rsidRPr="00000000">
        <w:rPr>
          <w:b w:val="1"/>
          <w:color w:val="333333"/>
          <w:sz w:val="26"/>
          <w:szCs w:val="26"/>
          <w:highlight w:val="white"/>
          <w:rtl w:val="0"/>
        </w:rPr>
        <w:t xml:space="preserve">los ecosistemas marinos</w:t>
      </w:r>
      <w:r w:rsidDel="00000000" w:rsidR="00000000" w:rsidRPr="00000000">
        <w:rPr>
          <w:color w:val="333333"/>
          <w:sz w:val="26"/>
          <w:szCs w:val="26"/>
          <w:highlight w:val="white"/>
          <w:rtl w:val="0"/>
        </w:rPr>
        <w:t xml:space="preserve"> presentan las siguientes </w:t>
      </w:r>
      <w:r w:rsidDel="00000000" w:rsidR="00000000" w:rsidRPr="00000000">
        <w:rPr>
          <w:b w:val="1"/>
          <w:color w:val="333333"/>
          <w:sz w:val="26"/>
          <w:szCs w:val="26"/>
          <w:highlight w:val="white"/>
          <w:rtl w:val="0"/>
        </w:rPr>
        <w:t xml:space="preserve">características comunes</w:t>
      </w:r>
      <w:r w:rsidDel="00000000" w:rsidR="00000000" w:rsidRPr="00000000">
        <w:rPr>
          <w:color w:val="333333"/>
          <w:sz w:val="26"/>
          <w:szCs w:val="26"/>
          <w:highlight w:val="white"/>
          <w:rtl w:val="0"/>
        </w:rPr>
        <w:t xml:space="preserve"> a todos ellos:</w:t>
      </w:r>
    </w:p>
    <w:p w:rsidR="00000000" w:rsidDel="00000000" w:rsidP="00000000" w:rsidRDefault="00000000" w:rsidRPr="00000000" w14:paraId="00000009">
      <w:pPr>
        <w:numPr>
          <w:ilvl w:val="0"/>
          <w:numId w:val="4"/>
        </w:numPr>
        <w:pBdr>
          <w:top w:color="auto" w:space="0" w:sz="0" w:val="none"/>
          <w:bottom w:color="auto" w:space="0" w:sz="0" w:val="none"/>
          <w:right w:color="auto" w:space="0" w:sz="0" w:val="none"/>
          <w:between w:color="auto" w:space="0" w:sz="0" w:val="none"/>
        </w:pBdr>
        <w:spacing w:after="0" w:afterAutospacing="0" w:before="60" w:line="288" w:lineRule="auto"/>
        <w:ind w:left="820" w:hanging="360"/>
        <w:rPr>
          <w:highlight w:val="white"/>
        </w:rPr>
      </w:pPr>
      <w:r w:rsidDel="00000000" w:rsidR="00000000" w:rsidRPr="00000000">
        <w:rPr>
          <w:color w:val="333333"/>
          <w:sz w:val="26"/>
          <w:szCs w:val="26"/>
          <w:highlight w:val="white"/>
          <w:rtl w:val="0"/>
        </w:rPr>
        <w:t xml:space="preserve">Se incluyen dentro del grupo de los </w:t>
      </w:r>
      <w:hyperlink r:id="rId7">
        <w:r w:rsidDel="00000000" w:rsidR="00000000" w:rsidRPr="00000000">
          <w:rPr>
            <w:color w:val="0183e4"/>
            <w:sz w:val="26"/>
            <w:szCs w:val="26"/>
            <w:highlight w:val="white"/>
            <w:rtl w:val="0"/>
          </w:rPr>
          <w:t xml:space="preserve">ecosistemas acuáticos</w:t>
        </w:r>
      </w:hyperlink>
      <w:r w:rsidDel="00000000" w:rsidR="00000000" w:rsidRPr="00000000">
        <w:rPr>
          <w:color w:val="333333"/>
          <w:sz w:val="26"/>
          <w:szCs w:val="26"/>
          <w:highlight w:val="white"/>
          <w:rtl w:val="0"/>
        </w:rPr>
        <w:t xml:space="preserve">.</w:t>
      </w:r>
    </w:p>
    <w:p w:rsidR="00000000" w:rsidDel="00000000" w:rsidP="00000000" w:rsidRDefault="00000000" w:rsidRPr="00000000" w14:paraId="0000000A">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Están compuestos por aguas con sales disueltas como principal componente.</w:t>
      </w:r>
    </w:p>
    <w:p w:rsidR="00000000" w:rsidDel="00000000" w:rsidP="00000000" w:rsidRDefault="00000000" w:rsidRPr="00000000" w14:paraId="0000000B">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Dicha agua salada cuenta con mayor densidad que aquellos otros </w:t>
      </w:r>
      <w:hyperlink r:id="rId8">
        <w:r w:rsidDel="00000000" w:rsidR="00000000" w:rsidRPr="00000000">
          <w:rPr>
            <w:color w:val="0183e4"/>
            <w:sz w:val="26"/>
            <w:szCs w:val="26"/>
            <w:highlight w:val="white"/>
            <w:rtl w:val="0"/>
          </w:rPr>
          <w:t xml:space="preserve">ecosistemas acuáticos de agua dulce</w:t>
        </w:r>
      </w:hyperlink>
      <w:r w:rsidDel="00000000" w:rsidR="00000000" w:rsidRPr="00000000">
        <w:rPr>
          <w:color w:val="333333"/>
          <w:sz w:val="26"/>
          <w:szCs w:val="26"/>
          <w:highlight w:val="white"/>
          <w:rtl w:val="0"/>
        </w:rPr>
        <w:t xml:space="preserve">, garantizando la supervivencia de plantas marinas y animales marinos adaptados a esta elevada densidad del agua.</w:t>
      </w:r>
    </w:p>
    <w:p w:rsidR="00000000" w:rsidDel="00000000" w:rsidP="00000000" w:rsidRDefault="00000000" w:rsidRPr="00000000" w14:paraId="0000000C">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En ellos existen dos tipos de regiones según reciban o no los rayos de luz solar, diferenciándose así las regiones fóticas (con luz) y las afóticas (sin luz).</w:t>
      </w:r>
    </w:p>
    <w:p w:rsidR="00000000" w:rsidDel="00000000" w:rsidP="00000000" w:rsidRDefault="00000000" w:rsidRPr="00000000" w14:paraId="0000000D">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El correcto funcionamiento de los ecosistemas marinos depende en gran medida de las corrientes marinas, cuya función se basa en movilizar y transportar los diversos nutrientes que permiten el desarrollo y supervivencia de la flora y fauna que habitan en estos complejos ecosistemas.</w:t>
      </w:r>
    </w:p>
    <w:p w:rsidR="00000000" w:rsidDel="00000000" w:rsidP="00000000" w:rsidRDefault="00000000" w:rsidRPr="00000000" w14:paraId="0000000E">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Los ecosistemas marinos son fuente de grandes riquezas biológicas, estando constituidos por diferentes factores bióticos como la presencia de organismos productores (vegetales) y consumidores primarios (peces y moluscos), consumidores secundarios (peces carnívoros de pequeño tamaño) y terciarios (peces carnívoros de gran tamaño), así como </w:t>
      </w:r>
      <w:hyperlink r:id="rId9">
        <w:r w:rsidDel="00000000" w:rsidR="00000000" w:rsidRPr="00000000">
          <w:rPr>
            <w:color w:val="0183e4"/>
            <w:sz w:val="26"/>
            <w:szCs w:val="26"/>
            <w:highlight w:val="white"/>
            <w:rtl w:val="0"/>
          </w:rPr>
          <w:t xml:space="preserve">organismos descomponedores</w:t>
        </w:r>
      </w:hyperlink>
      <w:r w:rsidDel="00000000" w:rsidR="00000000" w:rsidRPr="00000000">
        <w:rPr>
          <w:color w:val="333333"/>
          <w:sz w:val="26"/>
          <w:szCs w:val="26"/>
          <w:highlight w:val="white"/>
          <w:rtl w:val="0"/>
        </w:rPr>
        <w:t xml:space="preserve"> (bacterias y hongos).</w:t>
      </w:r>
    </w:p>
    <w:p w:rsidR="00000000" w:rsidDel="00000000" w:rsidP="00000000" w:rsidRDefault="00000000" w:rsidRPr="00000000" w14:paraId="0000000F">
      <w:pPr>
        <w:numPr>
          <w:ilvl w:val="0"/>
          <w:numId w:val="4"/>
        </w:numPr>
        <w:pBdr>
          <w:top w:color="auto" w:space="0" w:sz="0" w:val="none"/>
          <w:bottom w:color="auto" w:space="0" w:sz="0" w:val="none"/>
          <w:right w:color="auto" w:space="0" w:sz="0" w:val="none"/>
          <w:between w:color="auto" w:space="0" w:sz="0" w:val="none"/>
        </w:pBdr>
        <w:spacing w:after="340" w:before="0" w:beforeAutospacing="0" w:line="288" w:lineRule="auto"/>
        <w:ind w:left="820" w:hanging="360"/>
        <w:rPr>
          <w:highlight w:val="white"/>
        </w:rPr>
      </w:pPr>
      <w:r w:rsidDel="00000000" w:rsidR="00000000" w:rsidRPr="00000000">
        <w:rPr>
          <w:color w:val="333333"/>
          <w:sz w:val="26"/>
          <w:szCs w:val="26"/>
          <w:highlight w:val="white"/>
          <w:rtl w:val="0"/>
        </w:rPr>
        <w:t xml:space="preserve">A su vez, determinados factores abióticos definen las propiedades y características de estos ecosistemas naturales, como la temperatura, salinidad y presión de sus aguas, así como la cantidad de luz solar que recibe.</w:t>
      </w:r>
    </w:p>
    <w:p w:rsidR="00000000" w:rsidDel="00000000" w:rsidP="00000000" w:rsidRDefault="00000000" w:rsidRPr="00000000" w14:paraId="00000010">
      <w:pPr>
        <w:pStyle w:val="Heading2"/>
        <w:keepNext w:val="0"/>
        <w:keepLines w:val="0"/>
        <w:pBdr>
          <w:top w:color="auto" w:space="75" w:sz="0" w:val="none"/>
          <w:left w:color="auto" w:space="1" w:sz="0" w:val="none"/>
          <w:bottom w:color="auto" w:space="0" w:sz="0" w:val="none"/>
          <w:right w:color="auto" w:space="5" w:sz="0" w:val="none"/>
        </w:pBdr>
        <w:shd w:fill="ffffff" w:val="clear"/>
        <w:spacing w:after="80" w:before="0" w:line="288" w:lineRule="auto"/>
        <w:ind w:left="260" w:right="260" w:firstLine="0"/>
        <w:rPr>
          <w:b w:val="1"/>
          <w:color w:val="333333"/>
          <w:sz w:val="58"/>
          <w:szCs w:val="58"/>
          <w:highlight w:val="white"/>
        </w:rPr>
      </w:pPr>
      <w:bookmarkStart w:colFirst="0" w:colLast="0" w:name="_9mtvg56jqvin" w:id="1"/>
      <w:bookmarkEnd w:id="1"/>
      <w:r w:rsidDel="00000000" w:rsidR="00000000" w:rsidRPr="00000000">
        <w:rPr>
          <w:b w:val="1"/>
          <w:color w:val="333333"/>
          <w:sz w:val="58"/>
          <w:szCs w:val="58"/>
          <w:highlight w:val="white"/>
          <w:rtl w:val="0"/>
        </w:rPr>
        <w:t xml:space="preserve">Flora de los ecosistemas marinos</w:t>
      </w:r>
    </w:p>
    <w:p w:rsidR="00000000" w:rsidDel="00000000" w:rsidP="00000000" w:rsidRDefault="00000000" w:rsidRPr="00000000" w14:paraId="00000011">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tl w:val="0"/>
        </w:rPr>
        <w:t xml:space="preserve">Numerosas plantas, tanto especies sumergidas como emergentes y flotantes constituyen la rica biodiversidad vegetal de todos y cada uno de los ecosistemas marinos. Directamente relacionadas con las características físico-químicas del tipo del ecosistema marino en que habiten, dichas especies presentaran unas u otras formas de vida, contando, además, con ciertas necesidades vitales.</w:t>
      </w:r>
    </w:p>
    <w:p w:rsidR="00000000" w:rsidDel="00000000" w:rsidP="00000000" w:rsidRDefault="00000000" w:rsidRPr="00000000" w14:paraId="00000012">
      <w:pPr>
        <w:pStyle w:val="Heading3"/>
        <w:keepNext w:val="0"/>
        <w:keepLines w:val="0"/>
        <w:pBdr>
          <w:top w:color="auto" w:space="0" w:sz="0" w:val="none"/>
          <w:left w:color="auto" w:space="1" w:sz="0" w:val="none"/>
          <w:bottom w:color="auto" w:space="0" w:sz="0" w:val="none"/>
          <w:right w:color="auto" w:space="3" w:sz="0" w:val="none"/>
          <w:between w:color="auto" w:space="0" w:sz="0" w:val="none"/>
        </w:pBdr>
        <w:shd w:fill="ffffff" w:val="clear"/>
        <w:spacing w:after="400" w:before="140" w:line="288" w:lineRule="auto"/>
        <w:ind w:left="260" w:right="260" w:firstLine="0"/>
        <w:rPr>
          <w:b w:val="1"/>
          <w:color w:val="333333"/>
          <w:sz w:val="36"/>
          <w:szCs w:val="36"/>
          <w:highlight w:val="white"/>
        </w:rPr>
      </w:pPr>
      <w:bookmarkStart w:colFirst="0" w:colLast="0" w:name="_nkk9jy5bcde3" w:id="2"/>
      <w:bookmarkEnd w:id="2"/>
      <w:r w:rsidDel="00000000" w:rsidR="00000000" w:rsidRPr="00000000">
        <w:rPr>
          <w:b w:val="1"/>
          <w:color w:val="333333"/>
          <w:sz w:val="36"/>
          <w:szCs w:val="36"/>
          <w:highlight w:val="white"/>
          <w:rtl w:val="0"/>
        </w:rPr>
        <w:t xml:space="preserve">Algas marinas: las más extendidas</w:t>
      </w:r>
    </w:p>
    <w:p w:rsidR="00000000" w:rsidDel="00000000" w:rsidP="00000000" w:rsidRDefault="00000000" w:rsidRPr="00000000" w14:paraId="00000013">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tl w:val="0"/>
        </w:rPr>
        <w:t xml:space="preserve">Las </w:t>
      </w:r>
      <w:r w:rsidDel="00000000" w:rsidR="00000000" w:rsidRPr="00000000">
        <w:rPr>
          <w:b w:val="1"/>
          <w:color w:val="333333"/>
          <w:sz w:val="26"/>
          <w:szCs w:val="26"/>
          <w:highlight w:val="white"/>
          <w:rtl w:val="0"/>
        </w:rPr>
        <w:t xml:space="preserve">algas marinas (Reino Algae)</w:t>
      </w:r>
      <w:r w:rsidDel="00000000" w:rsidR="00000000" w:rsidRPr="00000000">
        <w:rPr>
          <w:color w:val="333333"/>
          <w:sz w:val="26"/>
          <w:szCs w:val="26"/>
          <w:highlight w:val="white"/>
          <w:rtl w:val="0"/>
        </w:rPr>
        <w:t xml:space="preserve"> constituyen por excelencia la flora de los ecosistemas marinos. Una gran variedad de familias, géneros y especies, llenan de vida y color los ecosistemas marinos, agrupándose en las comúnmente conocidas como algas pardas (organismos protistas- Clase Phaeophyceae), rojas (Filo Rodophyta) o verdes (Plantas Eucariotas-División Clorophyta). Algunas son microscópicas (diatomeas y dinoflagelados), otras en cambio se consideran macroalgas, destacando las gigantescas algas laminares del género Macrocystis. Tienen formas de vida muy variadas y diferentes hábitos, existiendo así algas que flotan y otras tantas que viven fijas al fondo marino, sobre rocas o a veces incluso sobre animales u otras plantas. Siempre adaptadas a las temperaturas y demás características físico-químicas de las aguas en las que crecen y viven, las algas se distribuyen por los ecosistemas marinos de todas las regiones del mundo.</w:t>
      </w:r>
    </w:p>
    <w:p w:rsidR="00000000" w:rsidDel="00000000" w:rsidP="00000000" w:rsidRDefault="00000000" w:rsidRPr="00000000" w14:paraId="00000014">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tl w:val="0"/>
        </w:rPr>
        <w:t xml:space="preserve">Como curiosidad, te recomendamos la lectura de este otro artículo de EcologíaVerrde sobre las </w:t>
      </w:r>
      <w:hyperlink r:id="rId10">
        <w:r w:rsidDel="00000000" w:rsidR="00000000" w:rsidRPr="00000000">
          <w:rPr>
            <w:color w:val="0183e4"/>
            <w:sz w:val="26"/>
            <w:szCs w:val="26"/>
            <w:highlight w:val="white"/>
            <w:rtl w:val="0"/>
          </w:rPr>
          <w:t xml:space="preserve">Semejanzas y diferencias entre plantas y algas</w:t>
        </w:r>
      </w:hyperlink>
      <w:r w:rsidDel="00000000" w:rsidR="00000000" w:rsidRPr="00000000">
        <w:rPr>
          <w:color w:val="333333"/>
          <w:sz w:val="26"/>
          <w:szCs w:val="26"/>
          <w:highlight w:val="white"/>
          <w:rtl w:val="0"/>
        </w:rPr>
        <w:t xml:space="preserve">.</w:t>
      </w:r>
    </w:p>
    <w:p w:rsidR="00000000" w:rsidDel="00000000" w:rsidP="00000000" w:rsidRDefault="00000000" w:rsidRPr="00000000" w14:paraId="00000015">
      <w:pPr>
        <w:pStyle w:val="Heading3"/>
        <w:keepNext w:val="0"/>
        <w:keepLines w:val="0"/>
        <w:pBdr>
          <w:top w:color="auto" w:space="0" w:sz="0" w:val="none"/>
          <w:left w:color="auto" w:space="1" w:sz="0" w:val="none"/>
          <w:bottom w:color="auto" w:space="0" w:sz="0" w:val="none"/>
          <w:right w:color="auto" w:space="3" w:sz="0" w:val="none"/>
          <w:between w:color="auto" w:space="0" w:sz="0" w:val="none"/>
        </w:pBdr>
        <w:shd w:fill="ffffff" w:val="clear"/>
        <w:spacing w:after="400" w:before="140" w:line="288" w:lineRule="auto"/>
        <w:ind w:left="260" w:right="260" w:firstLine="0"/>
        <w:rPr>
          <w:b w:val="1"/>
          <w:color w:val="333333"/>
          <w:sz w:val="36"/>
          <w:szCs w:val="36"/>
          <w:highlight w:val="white"/>
        </w:rPr>
      </w:pPr>
      <w:bookmarkStart w:colFirst="0" w:colLast="0" w:name="_gyr42w13eihb" w:id="3"/>
      <w:bookmarkEnd w:id="3"/>
      <w:r w:rsidDel="00000000" w:rsidR="00000000" w:rsidRPr="00000000">
        <w:rPr>
          <w:b w:val="1"/>
          <w:color w:val="333333"/>
          <w:sz w:val="36"/>
          <w:szCs w:val="36"/>
          <w:highlight w:val="white"/>
          <w:rtl w:val="0"/>
        </w:rPr>
        <w:t xml:space="preserve">Más flora marina importante</w:t>
      </w:r>
    </w:p>
    <w:p w:rsidR="00000000" w:rsidDel="00000000" w:rsidP="00000000" w:rsidRDefault="00000000" w:rsidRPr="00000000" w14:paraId="00000016">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tl w:val="0"/>
        </w:rPr>
        <w:t xml:space="preserve">Además de las algas marinas, la flora de los ecosistemas marinos está representada por diversas especies vegetales, entre ellas los llamados </w:t>
      </w:r>
      <w:r w:rsidDel="00000000" w:rsidR="00000000" w:rsidRPr="00000000">
        <w:rPr>
          <w:b w:val="1"/>
          <w:color w:val="333333"/>
          <w:sz w:val="26"/>
          <w:szCs w:val="26"/>
          <w:highlight w:val="white"/>
          <w:rtl w:val="0"/>
        </w:rPr>
        <w:t xml:space="preserve">pastos marinos</w:t>
      </w:r>
      <w:r w:rsidDel="00000000" w:rsidR="00000000" w:rsidRPr="00000000">
        <w:rPr>
          <w:color w:val="333333"/>
          <w:sz w:val="26"/>
          <w:szCs w:val="26"/>
          <w:highlight w:val="white"/>
          <w:rtl w:val="0"/>
        </w:rPr>
        <w:t xml:space="preserve"> (especies de las familias Zosteraceae, Cymodoceaceae, Ruppiaceae y Posidoniaceae), las únicas plantas con flores de estos ecosistemas; </w:t>
      </w:r>
      <w:hyperlink r:id="rId11">
        <w:r w:rsidDel="00000000" w:rsidR="00000000" w:rsidRPr="00000000">
          <w:rPr>
            <w:b w:val="1"/>
            <w:color w:val="0183e4"/>
            <w:sz w:val="26"/>
            <w:szCs w:val="26"/>
            <w:highlight w:val="white"/>
            <w:rtl w:val="0"/>
          </w:rPr>
          <w:t xml:space="preserve">los manglares</w:t>
        </w:r>
      </w:hyperlink>
      <w:r w:rsidDel="00000000" w:rsidR="00000000" w:rsidRPr="00000000">
        <w:rPr>
          <w:color w:val="333333"/>
          <w:sz w:val="26"/>
          <w:szCs w:val="26"/>
          <w:highlight w:val="white"/>
          <w:rtl w:val="0"/>
        </w:rPr>
        <w:t xml:space="preserve"> (con especies como el manglar rojo: </w:t>
      </w:r>
      <w:r w:rsidDel="00000000" w:rsidR="00000000" w:rsidRPr="00000000">
        <w:rPr>
          <w:i w:val="1"/>
          <w:color w:val="333333"/>
          <w:sz w:val="26"/>
          <w:szCs w:val="26"/>
          <w:highlight w:val="white"/>
          <w:rtl w:val="0"/>
        </w:rPr>
        <w:t xml:space="preserve">Rhizophora mangle</w:t>
      </w:r>
      <w:r w:rsidDel="00000000" w:rsidR="00000000" w:rsidRPr="00000000">
        <w:rPr>
          <w:color w:val="333333"/>
          <w:sz w:val="26"/>
          <w:szCs w:val="26"/>
          <w:highlight w:val="white"/>
          <w:rtl w:val="0"/>
        </w:rPr>
        <w:t xml:space="preserve"> y el mangle blanco: </w:t>
      </w:r>
      <w:r w:rsidDel="00000000" w:rsidR="00000000" w:rsidRPr="00000000">
        <w:rPr>
          <w:i w:val="1"/>
          <w:color w:val="333333"/>
          <w:sz w:val="26"/>
          <w:szCs w:val="26"/>
          <w:highlight w:val="white"/>
          <w:rtl w:val="0"/>
        </w:rPr>
        <w:t xml:space="preserve">Laguncularia racemosa</w:t>
      </w:r>
      <w:r w:rsidDel="00000000" w:rsidR="00000000" w:rsidRPr="00000000">
        <w:rPr>
          <w:color w:val="333333"/>
          <w:sz w:val="26"/>
          <w:szCs w:val="26"/>
          <w:highlight w:val="white"/>
          <w:rtl w:val="0"/>
        </w:rPr>
        <w:t xml:space="preserve">) y el abundante </w:t>
      </w:r>
      <w:hyperlink r:id="rId12">
        <w:r w:rsidDel="00000000" w:rsidR="00000000" w:rsidRPr="00000000">
          <w:rPr>
            <w:b w:val="1"/>
            <w:color w:val="0183e4"/>
            <w:sz w:val="26"/>
            <w:szCs w:val="26"/>
            <w:highlight w:val="white"/>
            <w:rtl w:val="0"/>
          </w:rPr>
          <w:t xml:space="preserve">fitoplancton</w:t>
        </w:r>
      </w:hyperlink>
      <w:r w:rsidDel="00000000" w:rsidR="00000000" w:rsidRPr="00000000">
        <w:rPr>
          <w:color w:val="333333"/>
          <w:sz w:val="26"/>
          <w:szCs w:val="26"/>
          <w:highlight w:val="white"/>
          <w:rtl w:val="0"/>
        </w:rPr>
        <w:t xml:space="preserve">.</w:t>
      </w:r>
    </w:p>
    <w:p w:rsidR="00000000" w:rsidDel="00000000" w:rsidP="00000000" w:rsidRDefault="00000000" w:rsidRPr="00000000" w14:paraId="00000017">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rtl w:val="0"/>
        </w:rPr>
      </w:r>
    </w:p>
    <w:p w:rsidR="00000000" w:rsidDel="00000000" w:rsidP="00000000" w:rsidRDefault="00000000" w:rsidRPr="00000000" w14:paraId="00000018">
      <w:pPr>
        <w:pStyle w:val="Heading2"/>
        <w:keepNext w:val="0"/>
        <w:keepLines w:val="0"/>
        <w:pBdr>
          <w:top w:color="auto" w:space="75" w:sz="0" w:val="none"/>
          <w:left w:color="auto" w:space="1" w:sz="0" w:val="none"/>
          <w:bottom w:color="auto" w:space="0" w:sz="0" w:val="none"/>
          <w:right w:color="auto" w:space="5" w:sz="0" w:val="none"/>
        </w:pBdr>
        <w:shd w:fill="ffffff" w:val="clear"/>
        <w:spacing w:after="80" w:before="0" w:line="288" w:lineRule="auto"/>
        <w:ind w:left="260" w:right="260" w:firstLine="0"/>
        <w:rPr>
          <w:b w:val="1"/>
          <w:color w:val="333333"/>
          <w:sz w:val="58"/>
          <w:szCs w:val="58"/>
          <w:highlight w:val="white"/>
        </w:rPr>
      </w:pPr>
      <w:bookmarkStart w:colFirst="0" w:colLast="0" w:name="_pfri5cgx2uup" w:id="4"/>
      <w:bookmarkEnd w:id="4"/>
      <w:r w:rsidDel="00000000" w:rsidR="00000000" w:rsidRPr="00000000">
        <w:rPr>
          <w:b w:val="1"/>
          <w:color w:val="333333"/>
          <w:sz w:val="58"/>
          <w:szCs w:val="58"/>
          <w:highlight w:val="white"/>
          <w:rtl w:val="0"/>
        </w:rPr>
        <w:t xml:space="preserve">Fauna de los ecosistemas marinos</w:t>
      </w:r>
    </w:p>
    <w:p w:rsidR="00000000" w:rsidDel="00000000" w:rsidP="00000000" w:rsidRDefault="00000000" w:rsidRPr="00000000" w14:paraId="00000019">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tl w:val="0"/>
        </w:rPr>
        <w:t xml:space="preserve">Los mares, océanos, costas y demás ecosistemas marinos, constituyen algunos de los</w:t>
      </w:r>
      <w:r w:rsidDel="00000000" w:rsidR="00000000" w:rsidRPr="00000000">
        <w:rPr>
          <w:b w:val="1"/>
          <w:color w:val="333333"/>
          <w:sz w:val="26"/>
          <w:szCs w:val="26"/>
          <w:highlight w:val="white"/>
          <w:rtl w:val="0"/>
        </w:rPr>
        <w:t xml:space="preserve"> hábitats más biodiversos</w:t>
      </w:r>
      <w:r w:rsidDel="00000000" w:rsidR="00000000" w:rsidRPr="00000000">
        <w:rPr>
          <w:color w:val="333333"/>
          <w:sz w:val="26"/>
          <w:szCs w:val="26"/>
          <w:highlight w:val="white"/>
          <w:rtl w:val="0"/>
        </w:rPr>
        <w:t xml:space="preserve"> del mundo, en los que animales de diferentes grupos, familias y especies conviven en equilibrio biológico.</w:t>
      </w:r>
    </w:p>
    <w:p w:rsidR="00000000" w:rsidDel="00000000" w:rsidP="00000000" w:rsidRDefault="00000000" w:rsidRPr="00000000" w14:paraId="0000001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280" w:line="300" w:lineRule="auto"/>
        <w:rPr>
          <w:rFonts w:ascii="Roboto" w:cs="Roboto" w:eastAsia="Roboto" w:hAnsi="Roboto"/>
          <w:b w:val="1"/>
          <w:color w:val="000000"/>
          <w:sz w:val="26"/>
          <w:szCs w:val="26"/>
          <w:highlight w:val="white"/>
        </w:rPr>
      </w:pPr>
      <w:bookmarkStart w:colFirst="0" w:colLast="0" w:name="_zyjdm9afqi8" w:id="5"/>
      <w:bookmarkEnd w:id="5"/>
      <w:r w:rsidDel="00000000" w:rsidR="00000000" w:rsidRPr="00000000">
        <w:rPr>
          <w:rFonts w:ascii="Roboto" w:cs="Roboto" w:eastAsia="Roboto" w:hAnsi="Roboto"/>
          <w:b w:val="1"/>
          <w:color w:val="000000"/>
          <w:sz w:val="26"/>
          <w:szCs w:val="26"/>
          <w:highlight w:val="white"/>
          <w:rtl w:val="0"/>
        </w:rPr>
        <w:t xml:space="preserve">La fauna marina</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360" w:line="335.99999999999994" w:lineRule="auto"/>
        <w:jc w:val="both"/>
        <w:rPr>
          <w:rFonts w:ascii="Roboto" w:cs="Roboto" w:eastAsia="Roboto" w:hAnsi="Roboto"/>
          <w:color w:val="333333"/>
          <w:sz w:val="26"/>
          <w:szCs w:val="26"/>
          <w:highlight w:val="white"/>
        </w:rPr>
      </w:pPr>
      <w:r w:rsidDel="00000000" w:rsidR="00000000" w:rsidRPr="00000000">
        <w:rPr>
          <w:rFonts w:ascii="Roboto" w:cs="Roboto" w:eastAsia="Roboto" w:hAnsi="Roboto"/>
          <w:color w:val="333333"/>
          <w:sz w:val="26"/>
          <w:szCs w:val="26"/>
          <w:highlight w:val="white"/>
          <w:rtl w:val="0"/>
        </w:rPr>
        <w:t xml:space="preserve">Hay que tener en cuenta qué el agua salada ocupará una gran porción de la tierra por lo que la </w:t>
      </w:r>
      <w:r w:rsidDel="00000000" w:rsidR="00000000" w:rsidRPr="00000000">
        <w:rPr>
          <w:rFonts w:ascii="Roboto" w:cs="Roboto" w:eastAsia="Roboto" w:hAnsi="Roboto"/>
          <w:b w:val="1"/>
          <w:sz w:val="26"/>
          <w:szCs w:val="26"/>
          <w:highlight w:val="white"/>
          <w:rtl w:val="0"/>
        </w:rPr>
        <w:t xml:space="preserve">fauna de los ecosistemas marinos</w:t>
      </w:r>
      <w:r w:rsidDel="00000000" w:rsidR="00000000" w:rsidRPr="00000000">
        <w:rPr>
          <w:rFonts w:ascii="Roboto" w:cs="Roboto" w:eastAsia="Roboto" w:hAnsi="Roboto"/>
          <w:color w:val="333333"/>
          <w:sz w:val="26"/>
          <w:szCs w:val="26"/>
          <w:highlight w:val="white"/>
          <w:rtl w:val="0"/>
        </w:rPr>
        <w:t xml:space="preserve"> es muy extensa y depende en gran medida tanto de su ubicación como de la profundidad a la que se puede encontrar los seres vivos…. ¿Qué fauna encontramos en el mar?</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360" w:line="335.99999999999994" w:lineRule="auto"/>
        <w:jc w:val="center"/>
        <w:rPr>
          <w:rFonts w:ascii="Roboto" w:cs="Roboto" w:eastAsia="Roboto" w:hAnsi="Roboto"/>
          <w:color w:val="333333"/>
          <w:sz w:val="26"/>
          <w:szCs w:val="26"/>
          <w:highlight w:val="white"/>
        </w:rPr>
      </w:pPr>
      <w:r w:rsidDel="00000000" w:rsidR="00000000" w:rsidRPr="00000000">
        <w:rPr>
          <w:rFonts w:ascii="Roboto" w:cs="Roboto" w:eastAsia="Roboto" w:hAnsi="Roboto"/>
          <w:color w:val="333333"/>
          <w:sz w:val="26"/>
          <w:szCs w:val="26"/>
          <w:highlight w:val="white"/>
        </w:rPr>
        <w:drawing>
          <wp:inline distB="114300" distT="114300" distL="114300" distR="114300">
            <wp:extent cx="5731200" cy="3263900"/>
            <wp:effectExtent b="0" l="0" r="0" t="0"/>
            <wp:docPr descr="fauna marina" id="5" name="image2.jpg"/>
            <a:graphic>
              <a:graphicData uri="http://schemas.openxmlformats.org/drawingml/2006/picture">
                <pic:pic>
                  <pic:nvPicPr>
                    <pic:cNvPr descr="fauna marina" id="0" name="image2.jpg"/>
                    <pic:cNvPicPr preferRelativeResize="0"/>
                  </pic:nvPicPr>
                  <pic:blipFill>
                    <a:blip r:embed="rId1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360" w:line="335.99999999999994" w:lineRule="auto"/>
        <w:jc w:val="both"/>
        <w:rPr>
          <w:rFonts w:ascii="Roboto" w:cs="Roboto" w:eastAsia="Roboto" w:hAnsi="Roboto"/>
          <w:color w:val="333333"/>
          <w:sz w:val="26"/>
          <w:szCs w:val="26"/>
          <w:highlight w:val="white"/>
        </w:rPr>
      </w:pPr>
      <w:r w:rsidDel="00000000" w:rsidR="00000000" w:rsidRPr="00000000">
        <w:rPr>
          <w:rFonts w:ascii="Roboto" w:cs="Roboto" w:eastAsia="Roboto" w:hAnsi="Roboto"/>
          <w:color w:val="333333"/>
          <w:sz w:val="26"/>
          <w:szCs w:val="26"/>
          <w:highlight w:val="white"/>
          <w:rtl w:val="0"/>
        </w:rPr>
        <w:t xml:space="preserve">La </w:t>
      </w:r>
      <w:r w:rsidDel="00000000" w:rsidR="00000000" w:rsidRPr="00000000">
        <w:rPr>
          <w:rFonts w:ascii="Roboto" w:cs="Roboto" w:eastAsia="Roboto" w:hAnsi="Roboto"/>
          <w:i w:val="1"/>
          <w:color w:val="333333"/>
          <w:sz w:val="26"/>
          <w:szCs w:val="26"/>
          <w:highlight w:val="white"/>
          <w:rtl w:val="0"/>
        </w:rPr>
        <w:t xml:space="preserve">fauna marina</w:t>
      </w:r>
      <w:r w:rsidDel="00000000" w:rsidR="00000000" w:rsidRPr="00000000">
        <w:rPr>
          <w:rFonts w:ascii="Roboto" w:cs="Roboto" w:eastAsia="Roboto" w:hAnsi="Roboto"/>
          <w:color w:val="333333"/>
          <w:sz w:val="26"/>
          <w:szCs w:val="26"/>
          <w:highlight w:val="white"/>
          <w:rtl w:val="0"/>
        </w:rPr>
        <w:t xml:space="preserve"> es realmente impresionante al tener una gran variedad de especies y grupos tanto de animales vertebrados (con esqueleto interno) cómo de animales invertebrados (sin esqueleto interno) que son considerados de mayor tamaño frente al grupo de los protozoarios que son mucho más pequeños y pueden vivir tanto asociados a otros organismos cómo libremente.</w:t>
      </w:r>
    </w:p>
    <w:p w:rsidR="00000000" w:rsidDel="00000000" w:rsidP="00000000" w:rsidRDefault="00000000" w:rsidRPr="00000000" w14:paraId="0000001E">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rtl w:val="0"/>
        </w:rPr>
      </w:r>
    </w:p>
    <w:p w:rsidR="00000000" w:rsidDel="00000000" w:rsidP="00000000" w:rsidRDefault="00000000" w:rsidRPr="00000000" w14:paraId="0000001F">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rtl w:val="0"/>
        </w:rPr>
      </w:r>
    </w:p>
    <w:p w:rsidR="00000000" w:rsidDel="00000000" w:rsidP="00000000" w:rsidRDefault="00000000" w:rsidRPr="00000000" w14:paraId="00000020">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tl w:val="0"/>
        </w:rPr>
        <w:t xml:space="preserve">Tanto vertebrados como invertebrados de pequeño y gran tamaño, así como microorganismos, conviven en armonía en los ecosistemas marinos del planeta. Pongamos algunos </w:t>
      </w:r>
      <w:r w:rsidDel="00000000" w:rsidR="00000000" w:rsidRPr="00000000">
        <w:rPr>
          <w:b w:val="1"/>
          <w:color w:val="333333"/>
          <w:sz w:val="26"/>
          <w:szCs w:val="26"/>
          <w:highlight w:val="white"/>
          <w:rtl w:val="0"/>
        </w:rPr>
        <w:t xml:space="preserve">ejemplos de la fauna de los ecosistemas marinos</w:t>
      </w:r>
      <w:r w:rsidDel="00000000" w:rsidR="00000000" w:rsidRPr="00000000">
        <w:rPr>
          <w:color w:val="333333"/>
          <w:sz w:val="26"/>
          <w:szCs w:val="26"/>
          <w:highlight w:val="white"/>
          <w:rtl w:val="0"/>
        </w:rPr>
        <w:t xml:space="preserve"> para conocer más de cerca lo característica y variada que es:</w:t>
      </w:r>
    </w:p>
    <w:p w:rsidR="00000000" w:rsidDel="00000000" w:rsidP="00000000" w:rsidRDefault="00000000" w:rsidRPr="00000000" w14:paraId="00000021">
      <w:pPr>
        <w:pStyle w:val="Heading3"/>
        <w:keepNext w:val="0"/>
        <w:keepLines w:val="0"/>
        <w:pBdr>
          <w:top w:color="auto" w:space="0" w:sz="0" w:val="none"/>
          <w:left w:color="auto" w:space="1" w:sz="0" w:val="none"/>
          <w:bottom w:color="auto" w:space="0" w:sz="0" w:val="none"/>
          <w:right w:color="auto" w:space="3" w:sz="0" w:val="none"/>
          <w:between w:color="auto" w:space="0" w:sz="0" w:val="none"/>
        </w:pBdr>
        <w:shd w:fill="ffffff" w:val="clear"/>
        <w:spacing w:after="400" w:before="140" w:line="288" w:lineRule="auto"/>
        <w:ind w:left="260" w:right="260" w:firstLine="0"/>
        <w:rPr>
          <w:b w:val="1"/>
          <w:color w:val="333333"/>
          <w:sz w:val="36"/>
          <w:szCs w:val="36"/>
          <w:highlight w:val="white"/>
        </w:rPr>
      </w:pPr>
      <w:bookmarkStart w:colFirst="0" w:colLast="0" w:name="_n9wy5wrxsjkf" w:id="6"/>
      <w:bookmarkEnd w:id="6"/>
      <w:r w:rsidDel="00000000" w:rsidR="00000000" w:rsidRPr="00000000">
        <w:rPr>
          <w:b w:val="1"/>
          <w:color w:val="333333"/>
          <w:sz w:val="36"/>
          <w:szCs w:val="36"/>
          <w:highlight w:val="white"/>
          <w:rtl w:val="0"/>
        </w:rPr>
        <w:t xml:space="preserve">Mamíferos de los ecosistemas marinos</w:t>
      </w:r>
    </w:p>
    <w:p w:rsidR="00000000" w:rsidDel="00000000" w:rsidP="00000000" w:rsidRDefault="00000000" w:rsidRPr="00000000" w14:paraId="00000022">
      <w:pPr>
        <w:numPr>
          <w:ilvl w:val="0"/>
          <w:numId w:val="2"/>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60" w:line="288" w:lineRule="auto"/>
        <w:ind w:left="820" w:hanging="360"/>
        <w:rPr>
          <w:highlight w:val="white"/>
        </w:rPr>
      </w:pPr>
      <w:r w:rsidDel="00000000" w:rsidR="00000000" w:rsidRPr="00000000">
        <w:rPr>
          <w:color w:val="333333"/>
          <w:sz w:val="26"/>
          <w:szCs w:val="26"/>
          <w:highlight w:val="white"/>
          <w:rtl w:val="0"/>
        </w:rPr>
        <w:t xml:space="preserve">Ballena franca austral (</w:t>
      </w:r>
      <w:r w:rsidDel="00000000" w:rsidR="00000000" w:rsidRPr="00000000">
        <w:rPr>
          <w:i w:val="1"/>
          <w:color w:val="333333"/>
          <w:sz w:val="26"/>
          <w:szCs w:val="26"/>
          <w:highlight w:val="white"/>
          <w:rtl w:val="0"/>
        </w:rPr>
        <w:t xml:space="preserve">Eubalaena australis</w:t>
      </w:r>
      <w:r w:rsidDel="00000000" w:rsidR="00000000" w:rsidRPr="00000000">
        <w:rPr>
          <w:color w:val="333333"/>
          <w:sz w:val="26"/>
          <w:szCs w:val="26"/>
          <w:highlight w:val="white"/>
          <w:rtl w:val="0"/>
        </w:rPr>
        <w:t xml:space="preserve">)</w:t>
      </w:r>
    </w:p>
    <w:p w:rsidR="00000000" w:rsidDel="00000000" w:rsidP="00000000" w:rsidRDefault="00000000" w:rsidRPr="00000000" w14:paraId="00000023">
      <w:pPr>
        <w:numPr>
          <w:ilvl w:val="0"/>
          <w:numId w:val="2"/>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Delfín mular o nariz de botella (</w:t>
      </w:r>
      <w:r w:rsidDel="00000000" w:rsidR="00000000" w:rsidRPr="00000000">
        <w:rPr>
          <w:i w:val="1"/>
          <w:color w:val="333333"/>
          <w:sz w:val="26"/>
          <w:szCs w:val="26"/>
          <w:highlight w:val="white"/>
          <w:rtl w:val="0"/>
        </w:rPr>
        <w:t xml:space="preserve">Tursiops truncatus</w:t>
      </w:r>
      <w:r w:rsidDel="00000000" w:rsidR="00000000" w:rsidRPr="00000000">
        <w:rPr>
          <w:color w:val="333333"/>
          <w:sz w:val="26"/>
          <w:szCs w:val="26"/>
          <w:highlight w:val="white"/>
          <w:rtl w:val="0"/>
        </w:rPr>
        <w:t xml:space="preserve">)</w:t>
      </w:r>
    </w:p>
    <w:p w:rsidR="00000000" w:rsidDel="00000000" w:rsidP="00000000" w:rsidRDefault="00000000" w:rsidRPr="00000000" w14:paraId="00000024">
      <w:pPr>
        <w:numPr>
          <w:ilvl w:val="0"/>
          <w:numId w:val="2"/>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hyperlink r:id="rId14">
        <w:r w:rsidDel="00000000" w:rsidR="00000000" w:rsidRPr="00000000">
          <w:rPr>
            <w:color w:val="0183e4"/>
            <w:sz w:val="26"/>
            <w:szCs w:val="26"/>
            <w:highlight w:val="white"/>
            <w:rtl w:val="0"/>
          </w:rPr>
          <w:t xml:space="preserve">Orca negra o falsa orca (</w:t>
        </w:r>
      </w:hyperlink>
      <w:hyperlink r:id="rId15">
        <w:r w:rsidDel="00000000" w:rsidR="00000000" w:rsidRPr="00000000">
          <w:rPr>
            <w:i w:val="1"/>
            <w:color w:val="0183e4"/>
            <w:sz w:val="26"/>
            <w:szCs w:val="26"/>
            <w:highlight w:val="white"/>
            <w:rtl w:val="0"/>
          </w:rPr>
          <w:t xml:space="preserve">Pseuorca crassidens</w:t>
        </w:r>
      </w:hyperlink>
      <w:hyperlink r:id="rId16">
        <w:r w:rsidDel="00000000" w:rsidR="00000000" w:rsidRPr="00000000">
          <w:rPr>
            <w:color w:val="0183e4"/>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025">
      <w:pPr>
        <w:numPr>
          <w:ilvl w:val="0"/>
          <w:numId w:val="2"/>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hyperlink r:id="rId17">
        <w:r w:rsidDel="00000000" w:rsidR="00000000" w:rsidRPr="00000000">
          <w:rPr>
            <w:color w:val="0183e4"/>
            <w:sz w:val="26"/>
            <w:szCs w:val="26"/>
            <w:highlight w:val="white"/>
            <w:rtl w:val="0"/>
          </w:rPr>
          <w:t xml:space="preserve">Manatíes o vacas marinas (familia Trichechidae)</w:t>
        </w:r>
      </w:hyperlink>
      <w:r w:rsidDel="00000000" w:rsidR="00000000" w:rsidRPr="00000000">
        <w:rPr>
          <w:rtl w:val="0"/>
        </w:rPr>
      </w:r>
    </w:p>
    <w:p w:rsidR="00000000" w:rsidDel="00000000" w:rsidP="00000000" w:rsidRDefault="00000000" w:rsidRPr="00000000" w14:paraId="00000026">
      <w:pPr>
        <w:numPr>
          <w:ilvl w:val="0"/>
          <w:numId w:val="2"/>
        </w:numPr>
        <w:pBdr>
          <w:top w:color="auto" w:space="0" w:sz="0" w:val="none"/>
          <w:left w:color="auto" w:space="11" w:sz="0" w:val="none"/>
          <w:bottom w:color="auto" w:space="0" w:sz="0" w:val="none"/>
          <w:right w:color="auto" w:space="0" w:sz="0" w:val="none"/>
          <w:between w:color="auto" w:space="0" w:sz="0" w:val="none"/>
        </w:pBdr>
        <w:shd w:fill="ffffff" w:val="clear"/>
        <w:spacing w:after="340" w:before="0" w:beforeAutospacing="0" w:line="288" w:lineRule="auto"/>
        <w:ind w:left="820" w:hanging="360"/>
        <w:rPr>
          <w:highlight w:val="white"/>
        </w:rPr>
      </w:pPr>
      <w:r w:rsidDel="00000000" w:rsidR="00000000" w:rsidRPr="00000000">
        <w:rPr>
          <w:color w:val="333333"/>
          <w:sz w:val="26"/>
          <w:szCs w:val="26"/>
          <w:highlight w:val="white"/>
          <w:rtl w:val="0"/>
        </w:rPr>
        <w:t xml:space="preserve">Calderón gris (</w:t>
      </w:r>
      <w:r w:rsidDel="00000000" w:rsidR="00000000" w:rsidRPr="00000000">
        <w:rPr>
          <w:i w:val="1"/>
          <w:color w:val="333333"/>
          <w:sz w:val="26"/>
          <w:szCs w:val="26"/>
          <w:highlight w:val="white"/>
          <w:rtl w:val="0"/>
        </w:rPr>
        <w:t xml:space="preserve">Grampus griseus</w:t>
      </w:r>
      <w:r w:rsidDel="00000000" w:rsidR="00000000" w:rsidRPr="00000000">
        <w:rPr>
          <w:color w:val="333333"/>
          <w:sz w:val="26"/>
          <w:szCs w:val="26"/>
          <w:highlight w:val="white"/>
          <w:rtl w:val="0"/>
        </w:rPr>
        <w:t xml:space="preserve">)</w:t>
      </w:r>
    </w:p>
    <w:p w:rsidR="00000000" w:rsidDel="00000000" w:rsidP="00000000" w:rsidRDefault="00000000" w:rsidRPr="00000000" w14:paraId="00000027">
      <w:pPr>
        <w:pStyle w:val="Heading3"/>
        <w:keepNext w:val="0"/>
        <w:keepLines w:val="0"/>
        <w:pBdr>
          <w:top w:color="auto" w:space="0" w:sz="0" w:val="none"/>
          <w:left w:color="auto" w:space="1" w:sz="0" w:val="none"/>
          <w:bottom w:color="auto" w:space="0" w:sz="0" w:val="none"/>
          <w:right w:color="auto" w:space="3" w:sz="0" w:val="none"/>
          <w:between w:color="auto" w:space="0" w:sz="0" w:val="none"/>
        </w:pBdr>
        <w:shd w:fill="ffffff" w:val="clear"/>
        <w:spacing w:after="400" w:before="140" w:line="288" w:lineRule="auto"/>
        <w:ind w:left="260" w:right="260" w:firstLine="0"/>
        <w:rPr>
          <w:b w:val="1"/>
          <w:color w:val="333333"/>
          <w:sz w:val="36"/>
          <w:szCs w:val="36"/>
          <w:highlight w:val="white"/>
        </w:rPr>
      </w:pPr>
      <w:bookmarkStart w:colFirst="0" w:colLast="0" w:name="_ltawvpk9c4tz" w:id="7"/>
      <w:bookmarkEnd w:id="7"/>
      <w:r w:rsidDel="00000000" w:rsidR="00000000" w:rsidRPr="00000000">
        <w:rPr>
          <w:b w:val="1"/>
          <w:color w:val="333333"/>
          <w:sz w:val="36"/>
          <w:szCs w:val="36"/>
          <w:highlight w:val="white"/>
          <w:rtl w:val="0"/>
        </w:rPr>
        <w:t xml:space="preserve">Peces marinos</w:t>
      </w:r>
    </w:p>
    <w:p w:rsidR="00000000" w:rsidDel="00000000" w:rsidP="00000000" w:rsidRDefault="00000000" w:rsidRPr="00000000" w14:paraId="00000028">
      <w:pPr>
        <w:numPr>
          <w:ilvl w:val="0"/>
          <w:numId w:val="6"/>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60" w:line="288" w:lineRule="auto"/>
        <w:ind w:left="820" w:hanging="360"/>
        <w:rPr>
          <w:highlight w:val="white"/>
        </w:rPr>
      </w:pPr>
      <w:r w:rsidDel="00000000" w:rsidR="00000000" w:rsidRPr="00000000">
        <w:rPr>
          <w:color w:val="333333"/>
          <w:sz w:val="26"/>
          <w:szCs w:val="26"/>
          <w:highlight w:val="white"/>
          <w:rtl w:val="0"/>
        </w:rPr>
        <w:t xml:space="preserve">Tiburón blanco (</w:t>
      </w:r>
      <w:r w:rsidDel="00000000" w:rsidR="00000000" w:rsidRPr="00000000">
        <w:rPr>
          <w:i w:val="1"/>
          <w:color w:val="333333"/>
          <w:sz w:val="26"/>
          <w:szCs w:val="26"/>
          <w:highlight w:val="white"/>
          <w:rtl w:val="0"/>
        </w:rPr>
        <w:t xml:space="preserve">Carcharodon carcharias</w:t>
      </w:r>
      <w:r w:rsidDel="00000000" w:rsidR="00000000" w:rsidRPr="00000000">
        <w:rPr>
          <w:color w:val="333333"/>
          <w:sz w:val="26"/>
          <w:szCs w:val="26"/>
          <w:highlight w:val="white"/>
          <w:rtl w:val="0"/>
        </w:rPr>
        <w:t xml:space="preserve">)</w:t>
      </w:r>
    </w:p>
    <w:p w:rsidR="00000000" w:rsidDel="00000000" w:rsidP="00000000" w:rsidRDefault="00000000" w:rsidRPr="00000000" w14:paraId="00000029">
      <w:pPr>
        <w:numPr>
          <w:ilvl w:val="0"/>
          <w:numId w:val="6"/>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Raya jaspeada (</w:t>
      </w:r>
      <w:r w:rsidDel="00000000" w:rsidR="00000000" w:rsidRPr="00000000">
        <w:rPr>
          <w:i w:val="1"/>
          <w:color w:val="333333"/>
          <w:sz w:val="26"/>
          <w:szCs w:val="26"/>
          <w:highlight w:val="white"/>
          <w:rtl w:val="0"/>
        </w:rPr>
        <w:t xml:space="preserve">Aetobatus narinari</w:t>
      </w:r>
      <w:r w:rsidDel="00000000" w:rsidR="00000000" w:rsidRPr="00000000">
        <w:rPr>
          <w:color w:val="333333"/>
          <w:sz w:val="26"/>
          <w:szCs w:val="26"/>
          <w:highlight w:val="white"/>
          <w:rtl w:val="0"/>
        </w:rPr>
        <w:t xml:space="preserve">)</w:t>
      </w:r>
    </w:p>
    <w:p w:rsidR="00000000" w:rsidDel="00000000" w:rsidP="00000000" w:rsidRDefault="00000000" w:rsidRPr="00000000" w14:paraId="0000002A">
      <w:pPr>
        <w:numPr>
          <w:ilvl w:val="0"/>
          <w:numId w:val="6"/>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Bonito común (</w:t>
      </w:r>
      <w:r w:rsidDel="00000000" w:rsidR="00000000" w:rsidRPr="00000000">
        <w:rPr>
          <w:i w:val="1"/>
          <w:color w:val="333333"/>
          <w:sz w:val="26"/>
          <w:szCs w:val="26"/>
          <w:highlight w:val="white"/>
          <w:rtl w:val="0"/>
        </w:rPr>
        <w:t xml:space="preserve">Sarda sarda</w:t>
      </w:r>
      <w:r w:rsidDel="00000000" w:rsidR="00000000" w:rsidRPr="00000000">
        <w:rPr>
          <w:color w:val="333333"/>
          <w:sz w:val="26"/>
          <w:szCs w:val="26"/>
          <w:highlight w:val="white"/>
          <w:rtl w:val="0"/>
        </w:rPr>
        <w:t xml:space="preserve">)</w:t>
      </w:r>
    </w:p>
    <w:p w:rsidR="00000000" w:rsidDel="00000000" w:rsidP="00000000" w:rsidRDefault="00000000" w:rsidRPr="00000000" w14:paraId="0000002B">
      <w:pPr>
        <w:numPr>
          <w:ilvl w:val="0"/>
          <w:numId w:val="6"/>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Pez espada (</w:t>
      </w:r>
      <w:r w:rsidDel="00000000" w:rsidR="00000000" w:rsidRPr="00000000">
        <w:rPr>
          <w:i w:val="1"/>
          <w:color w:val="333333"/>
          <w:sz w:val="26"/>
          <w:szCs w:val="26"/>
          <w:highlight w:val="white"/>
          <w:rtl w:val="0"/>
        </w:rPr>
        <w:t xml:space="preserve">Xiphias gladius</w:t>
      </w:r>
      <w:r w:rsidDel="00000000" w:rsidR="00000000" w:rsidRPr="00000000">
        <w:rPr>
          <w:color w:val="333333"/>
          <w:sz w:val="26"/>
          <w:szCs w:val="26"/>
          <w:highlight w:val="white"/>
          <w:rtl w:val="0"/>
        </w:rPr>
        <w:t xml:space="preserve">)</w:t>
      </w:r>
    </w:p>
    <w:p w:rsidR="00000000" w:rsidDel="00000000" w:rsidP="00000000" w:rsidRDefault="00000000" w:rsidRPr="00000000" w14:paraId="0000002C">
      <w:pPr>
        <w:numPr>
          <w:ilvl w:val="0"/>
          <w:numId w:val="6"/>
        </w:numPr>
        <w:pBdr>
          <w:top w:color="auto" w:space="0" w:sz="0" w:val="none"/>
          <w:left w:color="auto" w:space="11" w:sz="0" w:val="none"/>
          <w:bottom w:color="auto" w:space="0" w:sz="0" w:val="none"/>
          <w:right w:color="auto" w:space="0" w:sz="0" w:val="none"/>
          <w:between w:color="auto" w:space="0" w:sz="0" w:val="none"/>
        </w:pBdr>
        <w:shd w:fill="ffffff" w:val="clear"/>
        <w:spacing w:after="340" w:before="0" w:beforeAutospacing="0" w:line="288" w:lineRule="auto"/>
        <w:ind w:left="820" w:hanging="360"/>
        <w:rPr>
          <w:highlight w:val="white"/>
        </w:rPr>
      </w:pPr>
      <w:r w:rsidDel="00000000" w:rsidR="00000000" w:rsidRPr="00000000">
        <w:rPr>
          <w:color w:val="333333"/>
          <w:sz w:val="26"/>
          <w:szCs w:val="26"/>
          <w:highlight w:val="white"/>
          <w:rtl w:val="0"/>
        </w:rPr>
        <w:t xml:space="preserve">Caballitos de mar (género Hippocampus)</w:t>
      </w:r>
    </w:p>
    <w:p w:rsidR="00000000" w:rsidDel="00000000" w:rsidP="00000000" w:rsidRDefault="00000000" w:rsidRPr="00000000" w14:paraId="0000002D">
      <w:pPr>
        <w:pStyle w:val="Heading3"/>
        <w:keepNext w:val="0"/>
        <w:keepLines w:val="0"/>
        <w:pBdr>
          <w:top w:color="auto" w:space="0" w:sz="0" w:val="none"/>
          <w:left w:color="auto" w:space="1" w:sz="0" w:val="none"/>
          <w:bottom w:color="auto" w:space="0" w:sz="0" w:val="none"/>
          <w:right w:color="auto" w:space="3" w:sz="0" w:val="none"/>
          <w:between w:color="auto" w:space="0" w:sz="0" w:val="none"/>
        </w:pBdr>
        <w:shd w:fill="ffffff" w:val="clear"/>
        <w:spacing w:after="400" w:before="140" w:line="288" w:lineRule="auto"/>
        <w:ind w:left="260" w:right="260" w:firstLine="0"/>
        <w:rPr>
          <w:b w:val="1"/>
          <w:color w:val="333333"/>
          <w:sz w:val="36"/>
          <w:szCs w:val="36"/>
          <w:highlight w:val="white"/>
        </w:rPr>
      </w:pPr>
      <w:bookmarkStart w:colFirst="0" w:colLast="0" w:name="_2ezt6aggfi97" w:id="8"/>
      <w:bookmarkEnd w:id="8"/>
      <w:r w:rsidDel="00000000" w:rsidR="00000000" w:rsidRPr="00000000">
        <w:rPr>
          <w:b w:val="1"/>
          <w:color w:val="333333"/>
          <w:sz w:val="36"/>
          <w:szCs w:val="36"/>
          <w:highlight w:val="white"/>
          <w:rtl w:val="0"/>
        </w:rPr>
        <w:t xml:space="preserve">Reptiles marinos</w:t>
      </w:r>
    </w:p>
    <w:p w:rsidR="00000000" w:rsidDel="00000000" w:rsidP="00000000" w:rsidRDefault="00000000" w:rsidRPr="00000000" w14:paraId="0000002E">
      <w:pPr>
        <w:numPr>
          <w:ilvl w:val="0"/>
          <w:numId w:val="1"/>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60" w:line="288" w:lineRule="auto"/>
        <w:ind w:left="820" w:hanging="360"/>
        <w:rPr>
          <w:highlight w:val="white"/>
        </w:rPr>
      </w:pPr>
      <w:hyperlink r:id="rId18">
        <w:r w:rsidDel="00000000" w:rsidR="00000000" w:rsidRPr="00000000">
          <w:rPr>
            <w:color w:val="0183e4"/>
            <w:sz w:val="26"/>
            <w:szCs w:val="26"/>
            <w:highlight w:val="white"/>
            <w:rtl w:val="0"/>
          </w:rPr>
          <w:t xml:space="preserve">Tortuga laúd (</w:t>
        </w:r>
      </w:hyperlink>
      <w:hyperlink r:id="rId19">
        <w:r w:rsidDel="00000000" w:rsidR="00000000" w:rsidRPr="00000000">
          <w:rPr>
            <w:i w:val="1"/>
            <w:color w:val="0183e4"/>
            <w:sz w:val="26"/>
            <w:szCs w:val="26"/>
            <w:highlight w:val="white"/>
            <w:rtl w:val="0"/>
          </w:rPr>
          <w:t xml:space="preserve">Dermochelys coriacea</w:t>
        </w:r>
      </w:hyperlink>
      <w:hyperlink r:id="rId20">
        <w:r w:rsidDel="00000000" w:rsidR="00000000" w:rsidRPr="00000000">
          <w:rPr>
            <w:color w:val="0183e4"/>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02F">
      <w:pPr>
        <w:numPr>
          <w:ilvl w:val="0"/>
          <w:numId w:val="1"/>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Tortuga carey (</w:t>
      </w:r>
      <w:r w:rsidDel="00000000" w:rsidR="00000000" w:rsidRPr="00000000">
        <w:rPr>
          <w:i w:val="1"/>
          <w:color w:val="333333"/>
          <w:sz w:val="26"/>
          <w:szCs w:val="26"/>
          <w:highlight w:val="white"/>
          <w:rtl w:val="0"/>
        </w:rPr>
        <w:t xml:space="preserve">Eretmochelys imbricata</w:t>
      </w:r>
      <w:r w:rsidDel="00000000" w:rsidR="00000000" w:rsidRPr="00000000">
        <w:rPr>
          <w:color w:val="333333"/>
          <w:sz w:val="26"/>
          <w:szCs w:val="26"/>
          <w:highlight w:val="white"/>
          <w:rtl w:val="0"/>
        </w:rPr>
        <w:t xml:space="preserve">)</w:t>
      </w:r>
    </w:p>
    <w:p w:rsidR="00000000" w:rsidDel="00000000" w:rsidP="00000000" w:rsidRDefault="00000000" w:rsidRPr="00000000" w14:paraId="00000030">
      <w:pPr>
        <w:numPr>
          <w:ilvl w:val="0"/>
          <w:numId w:val="1"/>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Tortuga boba (</w:t>
      </w:r>
      <w:r w:rsidDel="00000000" w:rsidR="00000000" w:rsidRPr="00000000">
        <w:rPr>
          <w:i w:val="1"/>
          <w:color w:val="333333"/>
          <w:sz w:val="26"/>
          <w:szCs w:val="26"/>
          <w:highlight w:val="white"/>
          <w:rtl w:val="0"/>
        </w:rPr>
        <w:t xml:space="preserve">Caretta caretta</w:t>
      </w:r>
      <w:r w:rsidDel="00000000" w:rsidR="00000000" w:rsidRPr="00000000">
        <w:rPr>
          <w:color w:val="333333"/>
          <w:sz w:val="26"/>
          <w:szCs w:val="26"/>
          <w:highlight w:val="white"/>
          <w:rtl w:val="0"/>
        </w:rPr>
        <w:t xml:space="preserve">)</w:t>
      </w:r>
    </w:p>
    <w:p w:rsidR="00000000" w:rsidDel="00000000" w:rsidP="00000000" w:rsidRDefault="00000000" w:rsidRPr="00000000" w14:paraId="00000031">
      <w:pPr>
        <w:numPr>
          <w:ilvl w:val="0"/>
          <w:numId w:val="1"/>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Cocodrilo marino (</w:t>
      </w:r>
      <w:r w:rsidDel="00000000" w:rsidR="00000000" w:rsidRPr="00000000">
        <w:rPr>
          <w:i w:val="1"/>
          <w:color w:val="333333"/>
          <w:sz w:val="26"/>
          <w:szCs w:val="26"/>
          <w:highlight w:val="white"/>
          <w:rtl w:val="0"/>
        </w:rPr>
        <w:t xml:space="preserve">Crocodylus porosus</w:t>
      </w:r>
      <w:r w:rsidDel="00000000" w:rsidR="00000000" w:rsidRPr="00000000">
        <w:rPr>
          <w:color w:val="333333"/>
          <w:sz w:val="26"/>
          <w:szCs w:val="26"/>
          <w:highlight w:val="white"/>
          <w:rtl w:val="0"/>
        </w:rPr>
        <w:t xml:space="preserve">)</w:t>
      </w:r>
    </w:p>
    <w:p w:rsidR="00000000" w:rsidDel="00000000" w:rsidP="00000000" w:rsidRDefault="00000000" w:rsidRPr="00000000" w14:paraId="00000032">
      <w:pPr>
        <w:numPr>
          <w:ilvl w:val="0"/>
          <w:numId w:val="1"/>
        </w:numPr>
        <w:pBdr>
          <w:top w:color="auto" w:space="0" w:sz="0" w:val="none"/>
          <w:left w:color="auto" w:space="11" w:sz="0" w:val="none"/>
          <w:bottom w:color="auto" w:space="0" w:sz="0" w:val="none"/>
          <w:right w:color="auto" w:space="0" w:sz="0" w:val="none"/>
          <w:between w:color="auto" w:space="0" w:sz="0" w:val="none"/>
        </w:pBdr>
        <w:shd w:fill="ffffff" w:val="clear"/>
        <w:spacing w:after="340" w:before="0" w:beforeAutospacing="0" w:line="288" w:lineRule="auto"/>
        <w:ind w:left="820" w:hanging="360"/>
        <w:rPr>
          <w:highlight w:val="white"/>
        </w:rPr>
      </w:pPr>
      <w:r w:rsidDel="00000000" w:rsidR="00000000" w:rsidRPr="00000000">
        <w:rPr>
          <w:color w:val="333333"/>
          <w:sz w:val="26"/>
          <w:szCs w:val="26"/>
          <w:highlight w:val="white"/>
          <w:rtl w:val="0"/>
        </w:rPr>
        <w:t xml:space="preserve">Iguana marina (</w:t>
      </w:r>
      <w:r w:rsidDel="00000000" w:rsidR="00000000" w:rsidRPr="00000000">
        <w:rPr>
          <w:i w:val="1"/>
          <w:color w:val="333333"/>
          <w:sz w:val="26"/>
          <w:szCs w:val="26"/>
          <w:highlight w:val="white"/>
          <w:rtl w:val="0"/>
        </w:rPr>
        <w:t xml:space="preserve">Amblyrhynchus cristatus</w:t>
      </w:r>
      <w:r w:rsidDel="00000000" w:rsidR="00000000" w:rsidRPr="00000000">
        <w:rPr>
          <w:color w:val="333333"/>
          <w:sz w:val="26"/>
          <w:szCs w:val="26"/>
          <w:highlight w:val="white"/>
          <w:rtl w:val="0"/>
        </w:rPr>
        <w:t xml:space="preserve">)</w:t>
      </w:r>
    </w:p>
    <w:p w:rsidR="00000000" w:rsidDel="00000000" w:rsidP="00000000" w:rsidRDefault="00000000" w:rsidRPr="00000000" w14:paraId="00000033">
      <w:pPr>
        <w:pStyle w:val="Heading3"/>
        <w:keepNext w:val="0"/>
        <w:keepLines w:val="0"/>
        <w:pBdr>
          <w:top w:color="auto" w:space="0" w:sz="0" w:val="none"/>
          <w:left w:color="auto" w:space="1" w:sz="0" w:val="none"/>
          <w:bottom w:color="auto" w:space="0" w:sz="0" w:val="none"/>
          <w:right w:color="auto" w:space="3" w:sz="0" w:val="none"/>
          <w:between w:color="auto" w:space="0" w:sz="0" w:val="none"/>
        </w:pBdr>
        <w:shd w:fill="ffffff" w:val="clear"/>
        <w:spacing w:after="400" w:before="140" w:line="288" w:lineRule="auto"/>
        <w:ind w:left="260" w:right="260" w:firstLine="0"/>
        <w:rPr>
          <w:b w:val="1"/>
          <w:color w:val="333333"/>
          <w:sz w:val="36"/>
          <w:szCs w:val="36"/>
          <w:highlight w:val="white"/>
        </w:rPr>
      </w:pPr>
      <w:bookmarkStart w:colFirst="0" w:colLast="0" w:name="_fwp08znxbjqv" w:id="9"/>
      <w:bookmarkEnd w:id="9"/>
      <w:r w:rsidDel="00000000" w:rsidR="00000000" w:rsidRPr="00000000">
        <w:rPr>
          <w:b w:val="1"/>
          <w:color w:val="333333"/>
          <w:sz w:val="36"/>
          <w:szCs w:val="36"/>
          <w:highlight w:val="white"/>
          <w:rtl w:val="0"/>
        </w:rPr>
        <w:t xml:space="preserve">Aves marinas</w:t>
      </w:r>
    </w:p>
    <w:p w:rsidR="00000000" w:rsidDel="00000000" w:rsidP="00000000" w:rsidRDefault="00000000" w:rsidRPr="00000000" w14:paraId="00000034">
      <w:pPr>
        <w:numPr>
          <w:ilvl w:val="0"/>
          <w:numId w:val="5"/>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60" w:line="288" w:lineRule="auto"/>
        <w:ind w:left="820" w:hanging="360"/>
        <w:rPr>
          <w:highlight w:val="white"/>
        </w:rPr>
      </w:pPr>
      <w:r w:rsidDel="00000000" w:rsidR="00000000" w:rsidRPr="00000000">
        <w:rPr>
          <w:color w:val="333333"/>
          <w:sz w:val="26"/>
          <w:szCs w:val="26"/>
          <w:highlight w:val="white"/>
          <w:rtl w:val="0"/>
        </w:rPr>
        <w:t xml:space="preserve">Gaviota cocinera (</w:t>
      </w:r>
      <w:r w:rsidDel="00000000" w:rsidR="00000000" w:rsidRPr="00000000">
        <w:rPr>
          <w:i w:val="1"/>
          <w:color w:val="333333"/>
          <w:sz w:val="26"/>
          <w:szCs w:val="26"/>
          <w:highlight w:val="white"/>
          <w:rtl w:val="0"/>
        </w:rPr>
        <w:t xml:space="preserve">Larus dominicanus</w:t>
      </w:r>
      <w:r w:rsidDel="00000000" w:rsidR="00000000" w:rsidRPr="00000000">
        <w:rPr>
          <w:color w:val="333333"/>
          <w:sz w:val="26"/>
          <w:szCs w:val="26"/>
          <w:highlight w:val="white"/>
          <w:rtl w:val="0"/>
        </w:rPr>
        <w:t xml:space="preserve">)</w:t>
      </w:r>
    </w:p>
    <w:p w:rsidR="00000000" w:rsidDel="00000000" w:rsidP="00000000" w:rsidRDefault="00000000" w:rsidRPr="00000000" w14:paraId="00000035">
      <w:pPr>
        <w:numPr>
          <w:ilvl w:val="0"/>
          <w:numId w:val="5"/>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Gaviota andina (</w:t>
      </w:r>
      <w:r w:rsidDel="00000000" w:rsidR="00000000" w:rsidRPr="00000000">
        <w:rPr>
          <w:i w:val="1"/>
          <w:color w:val="333333"/>
          <w:sz w:val="26"/>
          <w:szCs w:val="26"/>
          <w:highlight w:val="white"/>
          <w:rtl w:val="0"/>
        </w:rPr>
        <w:t xml:space="preserve">Chroicocephalus serranus</w:t>
      </w:r>
      <w:r w:rsidDel="00000000" w:rsidR="00000000" w:rsidRPr="00000000">
        <w:rPr>
          <w:color w:val="333333"/>
          <w:sz w:val="26"/>
          <w:szCs w:val="26"/>
          <w:highlight w:val="white"/>
          <w:rtl w:val="0"/>
        </w:rPr>
        <w:t xml:space="preserve">)</w:t>
      </w:r>
    </w:p>
    <w:p w:rsidR="00000000" w:rsidDel="00000000" w:rsidP="00000000" w:rsidRDefault="00000000" w:rsidRPr="00000000" w14:paraId="00000036">
      <w:pPr>
        <w:numPr>
          <w:ilvl w:val="0"/>
          <w:numId w:val="5"/>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Gaviota mediterránea (</w:t>
      </w:r>
      <w:r w:rsidDel="00000000" w:rsidR="00000000" w:rsidRPr="00000000">
        <w:rPr>
          <w:i w:val="1"/>
          <w:color w:val="333333"/>
          <w:sz w:val="26"/>
          <w:szCs w:val="26"/>
          <w:highlight w:val="white"/>
          <w:rtl w:val="0"/>
        </w:rPr>
        <w:t xml:space="preserve">Ichthyaetus melanocephalus</w:t>
      </w:r>
      <w:r w:rsidDel="00000000" w:rsidR="00000000" w:rsidRPr="00000000">
        <w:rPr>
          <w:color w:val="333333"/>
          <w:sz w:val="26"/>
          <w:szCs w:val="26"/>
          <w:highlight w:val="white"/>
          <w:rtl w:val="0"/>
        </w:rPr>
        <w:t xml:space="preserve">)</w:t>
      </w:r>
    </w:p>
    <w:p w:rsidR="00000000" w:rsidDel="00000000" w:rsidP="00000000" w:rsidRDefault="00000000" w:rsidRPr="00000000" w14:paraId="00000037">
      <w:pPr>
        <w:numPr>
          <w:ilvl w:val="0"/>
          <w:numId w:val="5"/>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Albatros viajero (</w:t>
      </w:r>
      <w:r w:rsidDel="00000000" w:rsidR="00000000" w:rsidRPr="00000000">
        <w:rPr>
          <w:i w:val="1"/>
          <w:color w:val="333333"/>
          <w:sz w:val="26"/>
          <w:szCs w:val="26"/>
          <w:highlight w:val="white"/>
          <w:rtl w:val="0"/>
        </w:rPr>
        <w:t xml:space="preserve">Diomedea exulans</w:t>
      </w:r>
      <w:r w:rsidDel="00000000" w:rsidR="00000000" w:rsidRPr="00000000">
        <w:rPr>
          <w:color w:val="333333"/>
          <w:sz w:val="26"/>
          <w:szCs w:val="26"/>
          <w:highlight w:val="white"/>
          <w:rtl w:val="0"/>
        </w:rPr>
        <w:t xml:space="preserve">)</w:t>
      </w:r>
    </w:p>
    <w:p w:rsidR="00000000" w:rsidDel="00000000" w:rsidP="00000000" w:rsidRDefault="00000000" w:rsidRPr="00000000" w14:paraId="00000038">
      <w:pPr>
        <w:numPr>
          <w:ilvl w:val="0"/>
          <w:numId w:val="5"/>
        </w:numPr>
        <w:pBdr>
          <w:top w:color="auto" w:space="0" w:sz="0" w:val="none"/>
          <w:left w:color="auto" w:space="11" w:sz="0" w:val="none"/>
          <w:bottom w:color="auto" w:space="0" w:sz="0" w:val="none"/>
          <w:right w:color="auto" w:space="0" w:sz="0" w:val="none"/>
          <w:between w:color="auto" w:space="0" w:sz="0" w:val="none"/>
        </w:pBdr>
        <w:shd w:fill="ffffff" w:val="clear"/>
        <w:spacing w:after="340" w:before="0" w:beforeAutospacing="0" w:line="288" w:lineRule="auto"/>
        <w:ind w:left="820" w:hanging="360"/>
        <w:rPr>
          <w:highlight w:val="white"/>
        </w:rPr>
      </w:pPr>
      <w:r w:rsidDel="00000000" w:rsidR="00000000" w:rsidRPr="00000000">
        <w:rPr>
          <w:color w:val="333333"/>
          <w:sz w:val="26"/>
          <w:szCs w:val="26"/>
          <w:highlight w:val="white"/>
          <w:rtl w:val="0"/>
        </w:rPr>
        <w:t xml:space="preserve">Pingüinos (familia Spheniscidae)</w:t>
      </w:r>
    </w:p>
    <w:p w:rsidR="00000000" w:rsidDel="00000000" w:rsidP="00000000" w:rsidRDefault="00000000" w:rsidRPr="00000000" w14:paraId="00000039">
      <w:pPr>
        <w:pStyle w:val="Heading3"/>
        <w:keepNext w:val="0"/>
        <w:keepLines w:val="0"/>
        <w:pBdr>
          <w:top w:color="auto" w:space="0" w:sz="0" w:val="none"/>
          <w:left w:color="auto" w:space="1" w:sz="0" w:val="none"/>
          <w:bottom w:color="auto" w:space="0" w:sz="0" w:val="none"/>
          <w:right w:color="auto" w:space="3" w:sz="0" w:val="none"/>
          <w:between w:color="auto" w:space="0" w:sz="0" w:val="none"/>
        </w:pBdr>
        <w:shd w:fill="ffffff" w:val="clear"/>
        <w:spacing w:after="400" w:before="140" w:line="288" w:lineRule="auto"/>
        <w:ind w:left="260" w:right="260" w:firstLine="0"/>
        <w:rPr>
          <w:b w:val="1"/>
          <w:color w:val="333333"/>
          <w:sz w:val="36"/>
          <w:szCs w:val="36"/>
          <w:highlight w:val="white"/>
        </w:rPr>
      </w:pPr>
      <w:bookmarkStart w:colFirst="0" w:colLast="0" w:name="_fzk1iuy75zj" w:id="10"/>
      <w:bookmarkEnd w:id="10"/>
      <w:r w:rsidDel="00000000" w:rsidR="00000000" w:rsidRPr="00000000">
        <w:rPr>
          <w:b w:val="1"/>
          <w:color w:val="333333"/>
          <w:sz w:val="36"/>
          <w:szCs w:val="36"/>
          <w:highlight w:val="white"/>
          <w:rtl w:val="0"/>
        </w:rPr>
        <w:t xml:space="preserve">Invertebrados</w:t>
      </w:r>
    </w:p>
    <w:p w:rsidR="00000000" w:rsidDel="00000000" w:rsidP="00000000" w:rsidRDefault="00000000" w:rsidRPr="00000000" w14:paraId="0000003A">
      <w:pPr>
        <w:numPr>
          <w:ilvl w:val="0"/>
          <w:numId w:val="3"/>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60" w:line="288" w:lineRule="auto"/>
        <w:ind w:left="820" w:hanging="360"/>
        <w:rPr>
          <w:highlight w:val="white"/>
        </w:rPr>
      </w:pPr>
      <w:r w:rsidDel="00000000" w:rsidR="00000000" w:rsidRPr="00000000">
        <w:rPr>
          <w:color w:val="333333"/>
          <w:sz w:val="26"/>
          <w:szCs w:val="26"/>
          <w:highlight w:val="white"/>
          <w:rtl w:val="0"/>
        </w:rPr>
        <w:t xml:space="preserve">Moluscos bivalvos: ostras (familia Ostreoida), almejas (familia Veneroida) y mejillones (familia Mytilidae).</w:t>
      </w:r>
    </w:p>
    <w:p w:rsidR="00000000" w:rsidDel="00000000" w:rsidP="00000000" w:rsidRDefault="00000000" w:rsidRPr="00000000" w14:paraId="0000003B">
      <w:pPr>
        <w:numPr>
          <w:ilvl w:val="0"/>
          <w:numId w:val="3"/>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Moluscos cefalópodos: pulpos (orden Octopoda), calamares (orden Teuthida), nautilos (</w:t>
      </w:r>
      <w:r w:rsidDel="00000000" w:rsidR="00000000" w:rsidRPr="00000000">
        <w:rPr>
          <w:i w:val="1"/>
          <w:color w:val="333333"/>
          <w:sz w:val="26"/>
          <w:szCs w:val="26"/>
          <w:highlight w:val="white"/>
          <w:rtl w:val="0"/>
        </w:rPr>
        <w:t xml:space="preserve">Nautilus pompilius</w:t>
      </w:r>
      <w:r w:rsidDel="00000000" w:rsidR="00000000" w:rsidRPr="00000000">
        <w:rPr>
          <w:color w:val="333333"/>
          <w:sz w:val="26"/>
          <w:szCs w:val="26"/>
          <w:highlight w:val="white"/>
          <w:rtl w:val="0"/>
        </w:rPr>
        <w:t xml:space="preserve">) y sepias (orden Sepiida)</w:t>
      </w:r>
    </w:p>
    <w:p w:rsidR="00000000" w:rsidDel="00000000" w:rsidP="00000000" w:rsidRDefault="00000000" w:rsidRPr="00000000" w14:paraId="0000003C">
      <w:pPr>
        <w:numPr>
          <w:ilvl w:val="0"/>
          <w:numId w:val="3"/>
        </w:numPr>
        <w:pBdr>
          <w:top w:color="auto" w:space="0" w:sz="0" w:val="none"/>
          <w:left w:color="auto" w:space="11" w:sz="0" w:val="none"/>
          <w:bottom w:color="auto" w:space="0" w:sz="0" w:val="none"/>
          <w:right w:color="auto" w:space="0" w:sz="0" w:val="none"/>
          <w:between w:color="auto" w:space="0" w:sz="0" w:val="none"/>
        </w:pBdr>
        <w:shd w:fill="ffffff" w:val="clear"/>
        <w:spacing w:after="0" w:afterAutospacing="0" w:before="0" w:beforeAutospacing="0" w:line="288" w:lineRule="auto"/>
        <w:ind w:left="820" w:hanging="360"/>
        <w:rPr>
          <w:highlight w:val="white"/>
        </w:rPr>
      </w:pPr>
      <w:r w:rsidDel="00000000" w:rsidR="00000000" w:rsidRPr="00000000">
        <w:rPr>
          <w:color w:val="333333"/>
          <w:sz w:val="26"/>
          <w:szCs w:val="26"/>
          <w:highlight w:val="white"/>
          <w:rtl w:val="0"/>
        </w:rPr>
        <w:t xml:space="preserve">Equinodermos: </w:t>
      </w:r>
      <w:hyperlink r:id="rId21">
        <w:r w:rsidDel="00000000" w:rsidR="00000000" w:rsidRPr="00000000">
          <w:rPr>
            <w:color w:val="0183e4"/>
            <w:sz w:val="26"/>
            <w:szCs w:val="26"/>
            <w:highlight w:val="white"/>
            <w:rtl w:val="0"/>
          </w:rPr>
          <w:t xml:space="preserve">estrellas de mar (clase Asteroidea)</w:t>
        </w:r>
      </w:hyperlink>
      <w:r w:rsidDel="00000000" w:rsidR="00000000" w:rsidRPr="00000000">
        <w:rPr>
          <w:color w:val="333333"/>
          <w:sz w:val="26"/>
          <w:szCs w:val="26"/>
          <w:highlight w:val="white"/>
          <w:rtl w:val="0"/>
        </w:rPr>
        <w:t xml:space="preserve">, erizos de mar (clase Echinoidea) y holoturias (clase Holothuroidea).</w:t>
      </w:r>
    </w:p>
    <w:p w:rsidR="00000000" w:rsidDel="00000000" w:rsidP="00000000" w:rsidRDefault="00000000" w:rsidRPr="00000000" w14:paraId="0000003D">
      <w:pPr>
        <w:numPr>
          <w:ilvl w:val="0"/>
          <w:numId w:val="3"/>
        </w:numPr>
        <w:pBdr>
          <w:top w:color="auto" w:space="0" w:sz="0" w:val="none"/>
          <w:left w:color="auto" w:space="11" w:sz="0" w:val="none"/>
          <w:bottom w:color="auto" w:space="0" w:sz="0" w:val="none"/>
          <w:right w:color="auto" w:space="0" w:sz="0" w:val="none"/>
          <w:between w:color="auto" w:space="0" w:sz="0" w:val="none"/>
        </w:pBdr>
        <w:shd w:fill="ffffff" w:val="clear"/>
        <w:spacing w:after="340" w:before="0" w:beforeAutospacing="0" w:line="288" w:lineRule="auto"/>
        <w:ind w:left="820" w:hanging="360"/>
        <w:rPr>
          <w:highlight w:val="white"/>
        </w:rPr>
      </w:pPr>
      <w:r w:rsidDel="00000000" w:rsidR="00000000" w:rsidRPr="00000000">
        <w:rPr>
          <w:color w:val="333333"/>
          <w:sz w:val="26"/>
          <w:szCs w:val="26"/>
          <w:highlight w:val="white"/>
          <w:rtl w:val="0"/>
        </w:rPr>
        <w:t xml:space="preserve">Cnidarios: medusas (subfilo Medusozoa), anémonas y corales (subfilo Anthozoa)</w:t>
      </w:r>
    </w:p>
    <w:p w:rsidR="00000000" w:rsidDel="00000000" w:rsidP="00000000" w:rsidRDefault="00000000" w:rsidRPr="00000000" w14:paraId="0000003E">
      <w:pPr>
        <w:pStyle w:val="Heading3"/>
        <w:keepNext w:val="0"/>
        <w:keepLines w:val="0"/>
        <w:pBdr>
          <w:top w:color="auto" w:space="0" w:sz="0" w:val="none"/>
          <w:left w:color="auto" w:space="1" w:sz="0" w:val="none"/>
          <w:bottom w:color="auto" w:space="0" w:sz="0" w:val="none"/>
          <w:right w:color="auto" w:space="3" w:sz="0" w:val="none"/>
          <w:between w:color="auto" w:space="0" w:sz="0" w:val="none"/>
        </w:pBdr>
        <w:shd w:fill="ffffff" w:val="clear"/>
        <w:spacing w:after="400" w:before="140" w:line="288" w:lineRule="auto"/>
        <w:ind w:left="260" w:right="260" w:firstLine="0"/>
        <w:rPr>
          <w:b w:val="1"/>
          <w:color w:val="333333"/>
          <w:sz w:val="36"/>
          <w:szCs w:val="36"/>
          <w:highlight w:val="white"/>
        </w:rPr>
      </w:pPr>
      <w:bookmarkStart w:colFirst="0" w:colLast="0" w:name="_41finw4u9yz" w:id="11"/>
      <w:bookmarkEnd w:id="11"/>
      <w:r w:rsidDel="00000000" w:rsidR="00000000" w:rsidRPr="00000000">
        <w:rPr>
          <w:b w:val="1"/>
          <w:color w:val="333333"/>
          <w:sz w:val="36"/>
          <w:szCs w:val="36"/>
          <w:highlight w:val="white"/>
          <w:rtl w:val="0"/>
        </w:rPr>
        <w:t xml:space="preserve">Microorganismos</w:t>
      </w:r>
    </w:p>
    <w:p w:rsidR="00000000" w:rsidDel="00000000" w:rsidP="00000000" w:rsidRDefault="00000000" w:rsidRPr="00000000" w14:paraId="0000003F">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tl w:val="0"/>
        </w:rPr>
        <w:t xml:space="preserve">Protozoos y el característico zooplancton marino (compuesto mayoritariamente por kril: </w:t>
      </w:r>
      <w:r w:rsidDel="00000000" w:rsidR="00000000" w:rsidRPr="00000000">
        <w:rPr>
          <w:i w:val="1"/>
          <w:color w:val="333333"/>
          <w:sz w:val="26"/>
          <w:szCs w:val="26"/>
          <w:highlight w:val="white"/>
          <w:rtl w:val="0"/>
        </w:rPr>
        <w:t xml:space="preserve">Meganyctiphanes norvegica</w:t>
      </w:r>
      <w:r w:rsidDel="00000000" w:rsidR="00000000" w:rsidRPr="00000000">
        <w:rPr>
          <w:color w:val="333333"/>
          <w:sz w:val="26"/>
          <w:szCs w:val="26"/>
          <w:highlight w:val="white"/>
          <w:rtl w:val="0"/>
        </w:rPr>
        <w:t xml:space="preserve">).</w:t>
      </w:r>
    </w:p>
    <w:p w:rsidR="00000000" w:rsidDel="00000000" w:rsidP="00000000" w:rsidRDefault="00000000" w:rsidRPr="00000000" w14:paraId="00000040">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Pr>
        <w:drawing>
          <wp:inline distB="114300" distT="114300" distL="114300" distR="114300">
            <wp:extent cx="5715000" cy="4276725"/>
            <wp:effectExtent b="0" l="0" r="0" t="0"/>
            <wp:docPr id="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1500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Pr>
        <w:drawing>
          <wp:inline distB="114300" distT="114300" distL="114300" distR="114300">
            <wp:extent cx="5731200" cy="3822700"/>
            <wp:effectExtent b="0" l="0" r="0" t="0"/>
            <wp:docPr id="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Pr>
        <w:drawing>
          <wp:inline distB="114300" distT="114300" distL="114300" distR="114300">
            <wp:extent cx="5731200" cy="4292600"/>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color w:val="333333"/>
          <w:sz w:val="26"/>
          <w:szCs w:val="26"/>
          <w:highlight w:val="white"/>
        </w:rPr>
        <w:drawing>
          <wp:inline distB="114300" distT="114300" distL="114300" distR="114300">
            <wp:extent cx="5731200" cy="3581400"/>
            <wp:effectExtent b="0" l="0" r="0" t="0"/>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auto" w:space="0" w:sz="0" w:val="none"/>
          <w:left w:color="auto" w:space="11" w:sz="0" w:val="none"/>
          <w:bottom w:color="auto" w:space="11" w:sz="0" w:val="none"/>
          <w:right w:color="auto" w:space="11" w:sz="0" w:val="none"/>
        </w:pBdr>
        <w:shd w:fill="ffffff" w:val="clear"/>
        <w:spacing w:after="340" w:line="335.99999999999994" w:lineRule="auto"/>
        <w:rPr>
          <w:color w:val="333333"/>
          <w:sz w:val="26"/>
          <w:szCs w:val="26"/>
          <w:highlight w:val="white"/>
        </w:rPr>
      </w:pPr>
      <w:r w:rsidDel="00000000" w:rsidR="00000000" w:rsidRPr="00000000">
        <w:rPr>
          <w:rtl w:val="0"/>
        </w:rPr>
      </w:r>
    </w:p>
    <w:p w:rsidR="00000000" w:rsidDel="00000000" w:rsidP="00000000" w:rsidRDefault="00000000" w:rsidRPr="00000000" w14:paraId="00000045">
      <w:pPr>
        <w:rPr>
          <w:color w:val="333333"/>
          <w:sz w:val="29"/>
          <w:szCs w:val="29"/>
          <w:highlight w:val="white"/>
        </w:rPr>
      </w:pPr>
      <w:r w:rsidDel="00000000" w:rsidR="00000000" w:rsidRPr="00000000">
        <w:rPr>
          <w:color w:val="333333"/>
          <w:sz w:val="29"/>
          <w:szCs w:val="29"/>
          <w:highlight w:val="white"/>
        </w:rPr>
        <w:drawing>
          <wp:inline distB="114300" distT="114300" distL="114300" distR="114300">
            <wp:extent cx="5731200" cy="4292600"/>
            <wp:effectExtent b="0" l="0" r="0" t="0"/>
            <wp:docPr id="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color w:val="333333"/>
          <w:sz w:val="29"/>
          <w:szCs w:val="29"/>
          <w:highlight w:val="white"/>
        </w:rPr>
      </w:pPr>
      <w:r w:rsidDel="00000000" w:rsidR="00000000" w:rsidRPr="00000000">
        <w:rPr>
          <w:color w:val="333333"/>
          <w:sz w:val="29"/>
          <w:szCs w:val="29"/>
          <w:highlight w:val="white"/>
        </w:rPr>
        <w:drawing>
          <wp:inline distB="114300" distT="114300" distL="114300" distR="114300">
            <wp:extent cx="3048000" cy="2019300"/>
            <wp:effectExtent b="0" l="0" r="0" t="0"/>
            <wp:docPr id="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048000" cy="2019300"/>
                    </a:xfrm>
                    <a:prstGeom prst="rect"/>
                    <a:ln/>
                  </pic:spPr>
                </pic:pic>
              </a:graphicData>
            </a:graphic>
          </wp:inline>
        </w:drawing>
      </w:r>
      <w:r w:rsidDel="00000000" w:rsidR="00000000" w:rsidRPr="00000000">
        <w:rPr>
          <w:color w:val="333333"/>
          <w:sz w:val="29"/>
          <w:szCs w:val="29"/>
          <w:highlight w:val="white"/>
        </w:rPr>
        <w:drawing>
          <wp:inline distB="114300" distT="114300" distL="114300" distR="114300">
            <wp:extent cx="5731200" cy="3225800"/>
            <wp:effectExtent b="0" l="0" r="0" t="0"/>
            <wp:docPr id="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ecologiaverde.com/la-tortuga-laud-esta-en-peligro-de-extincion-1977.html" TargetMode="External"/><Relationship Id="rId22" Type="http://schemas.openxmlformats.org/officeDocument/2006/relationships/image" Target="media/image1.png"/><Relationship Id="rId21" Type="http://schemas.openxmlformats.org/officeDocument/2006/relationships/hyperlink" Target="https://www.ecologiaverde.com/estrella-de-mar-caracteristicas-reproduccion-y-taxonomia-2286.html" TargetMode="External"/><Relationship Id="rId24" Type="http://schemas.openxmlformats.org/officeDocument/2006/relationships/image" Target="media/image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cologiaverde.com/cuales-son-los-seres-vivos-descomponedores-ejemplos-1363.html" TargetMode="External"/><Relationship Id="rId26" Type="http://schemas.openxmlformats.org/officeDocument/2006/relationships/image" Target="media/image7.png"/><Relationship Id="rId25" Type="http://schemas.openxmlformats.org/officeDocument/2006/relationships/image" Target="media/image8.png"/><Relationship Id="rId28" Type="http://schemas.openxmlformats.org/officeDocument/2006/relationships/image" Target="media/image5.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www.ecologiaverde.com/aguas-oceanicas-que-son-caracteristicas-e-importancia-2289.html" TargetMode="External"/><Relationship Id="rId7" Type="http://schemas.openxmlformats.org/officeDocument/2006/relationships/hyperlink" Target="https://www.ecologiaverde.com/que-es-un-ecosistema-acuatico-332.html" TargetMode="External"/><Relationship Id="rId8" Type="http://schemas.openxmlformats.org/officeDocument/2006/relationships/hyperlink" Target="https://www.ecologiaverde.com/ecosistemas-acuaticos-de-agua-dulce-ejemplos-1112.html" TargetMode="External"/><Relationship Id="rId11" Type="http://schemas.openxmlformats.org/officeDocument/2006/relationships/hyperlink" Target="https://www.ecologiaverde.com/que-es-un-manglar-y-sus-caracteristicas-1682.html" TargetMode="External"/><Relationship Id="rId10" Type="http://schemas.openxmlformats.org/officeDocument/2006/relationships/hyperlink" Target="https://www.ecologiaverde.com/semejanzas-y-diferencias-entre-plantas-y-algas-1508.html" TargetMode="External"/><Relationship Id="rId13" Type="http://schemas.openxmlformats.org/officeDocument/2006/relationships/image" Target="media/image2.jpg"/><Relationship Id="rId12" Type="http://schemas.openxmlformats.org/officeDocument/2006/relationships/hyperlink" Target="https://www.ecologiaverde.com/que-es-el-plancton-y-su-importancia-1445.html" TargetMode="External"/><Relationship Id="rId15" Type="http://schemas.openxmlformats.org/officeDocument/2006/relationships/hyperlink" Target="https://www.ecologiaverde.com/diferencia-entre-orca-y-falsa-orca-1695.html" TargetMode="External"/><Relationship Id="rId14" Type="http://schemas.openxmlformats.org/officeDocument/2006/relationships/hyperlink" Target="https://www.ecologiaverde.com/diferencia-entre-orca-y-falsa-orca-1695.html" TargetMode="External"/><Relationship Id="rId17" Type="http://schemas.openxmlformats.org/officeDocument/2006/relationships/hyperlink" Target="https://www.ecologiaverde.com/el-manati-en-peligro-de-extincion-2085.html" TargetMode="External"/><Relationship Id="rId16" Type="http://schemas.openxmlformats.org/officeDocument/2006/relationships/hyperlink" Target="https://www.ecologiaverde.com/diferencia-entre-orca-y-falsa-orca-1695.html" TargetMode="External"/><Relationship Id="rId19" Type="http://schemas.openxmlformats.org/officeDocument/2006/relationships/hyperlink" Target="https://www.ecologiaverde.com/la-tortuga-laud-esta-en-peligro-de-extincion-1977.html" TargetMode="External"/><Relationship Id="rId18" Type="http://schemas.openxmlformats.org/officeDocument/2006/relationships/hyperlink" Target="https://www.ecologiaverde.com/la-tortuga-laud-esta-en-peligro-de-extincion-1977.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